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1E9E" w:rsidRPr="002314C2" w:rsidRDefault="003D1E9E" w:rsidP="003D1E9E">
      <w:pPr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АДМИНИСТРАЦИЯ РАБОЧЕГО ПОСЕЛКА ЧИК</w:t>
      </w:r>
    </w:p>
    <w:p w:rsidR="003D1E9E" w:rsidRPr="002314C2" w:rsidRDefault="003D1E9E" w:rsidP="003D1E9E">
      <w:pPr>
        <w:jc w:val="center"/>
        <w:outlineLvl w:val="0"/>
        <w:rPr>
          <w:b/>
          <w:sz w:val="32"/>
          <w:szCs w:val="32"/>
        </w:rPr>
      </w:pPr>
      <w:proofErr w:type="spellStart"/>
      <w:r w:rsidRPr="002314C2">
        <w:rPr>
          <w:b/>
          <w:sz w:val="32"/>
          <w:szCs w:val="32"/>
        </w:rPr>
        <w:t>Коченевского</w:t>
      </w:r>
      <w:proofErr w:type="spellEnd"/>
      <w:r w:rsidRPr="002314C2">
        <w:rPr>
          <w:b/>
          <w:sz w:val="32"/>
          <w:szCs w:val="32"/>
        </w:rPr>
        <w:t xml:space="preserve"> района Новосибирской области</w:t>
      </w:r>
    </w:p>
    <w:p w:rsidR="003D1E9E" w:rsidRPr="002314C2" w:rsidRDefault="003D1E9E" w:rsidP="003D1E9E">
      <w:pPr>
        <w:jc w:val="center"/>
        <w:rPr>
          <w:b/>
          <w:sz w:val="32"/>
          <w:szCs w:val="32"/>
        </w:rPr>
      </w:pPr>
    </w:p>
    <w:p w:rsidR="003D1E9E" w:rsidRPr="002314C2" w:rsidRDefault="003D1E9E" w:rsidP="003D1E9E">
      <w:pPr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ПОСТАНОВЛЕНИЕ</w:t>
      </w:r>
    </w:p>
    <w:p w:rsidR="003D1E9E" w:rsidRDefault="003D1E9E" w:rsidP="003D1E9E">
      <w:pPr>
        <w:jc w:val="center"/>
      </w:pPr>
    </w:p>
    <w:p w:rsidR="003D1E9E" w:rsidRPr="00862619" w:rsidRDefault="003D1E9E" w:rsidP="003D1E9E">
      <w:pPr>
        <w:jc w:val="center"/>
        <w:rPr>
          <w:sz w:val="28"/>
          <w:szCs w:val="28"/>
        </w:rPr>
      </w:pPr>
      <w:r w:rsidRPr="00862619">
        <w:rPr>
          <w:sz w:val="28"/>
          <w:szCs w:val="28"/>
        </w:rPr>
        <w:t>от 1</w:t>
      </w:r>
      <w:r>
        <w:rPr>
          <w:sz w:val="28"/>
          <w:szCs w:val="28"/>
        </w:rPr>
        <w:t>6</w:t>
      </w:r>
      <w:r w:rsidRPr="00862619">
        <w:rPr>
          <w:sz w:val="28"/>
          <w:szCs w:val="28"/>
        </w:rPr>
        <w:t>. 10. 2013 № 12</w:t>
      </w:r>
      <w:r>
        <w:rPr>
          <w:sz w:val="28"/>
          <w:szCs w:val="28"/>
        </w:rPr>
        <w:t>3</w:t>
      </w:r>
    </w:p>
    <w:p w:rsidR="003D1E9E" w:rsidRPr="001B774A" w:rsidRDefault="003D1E9E" w:rsidP="003D1E9E"/>
    <w:p w:rsidR="003D1E9E" w:rsidRDefault="003D1E9E" w:rsidP="003D1E9E">
      <w:pPr>
        <w:shd w:val="clear" w:color="auto" w:fill="FFFFFF"/>
        <w:spacing w:line="336" w:lineRule="atLeast"/>
        <w:jc w:val="center"/>
        <w:rPr>
          <w:color w:val="000000"/>
          <w:sz w:val="28"/>
          <w:szCs w:val="28"/>
        </w:rPr>
      </w:pPr>
      <w:r w:rsidRPr="005B1887">
        <w:rPr>
          <w:color w:val="000000"/>
          <w:sz w:val="28"/>
          <w:szCs w:val="28"/>
        </w:rPr>
        <w:t xml:space="preserve">Об утверждении </w:t>
      </w:r>
      <w:r>
        <w:rPr>
          <w:color w:val="000000"/>
          <w:sz w:val="28"/>
          <w:szCs w:val="28"/>
        </w:rPr>
        <w:t>графика разработки и утверждения схем теплоснабжения, вод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снабжения и водоотведения р. п. Чик</w:t>
      </w:r>
    </w:p>
    <w:p w:rsidR="003D1E9E" w:rsidRPr="005B1887" w:rsidRDefault="003D1E9E" w:rsidP="003D1E9E">
      <w:pPr>
        <w:shd w:val="clear" w:color="auto" w:fill="FFFFFF"/>
        <w:spacing w:line="336" w:lineRule="atLeast"/>
        <w:jc w:val="center"/>
        <w:rPr>
          <w:rFonts w:ascii="Arial" w:hAnsi="Arial" w:cs="Arial"/>
          <w:color w:val="000000"/>
          <w:sz w:val="20"/>
          <w:szCs w:val="20"/>
        </w:rPr>
      </w:pPr>
    </w:p>
    <w:p w:rsidR="003D1E9E" w:rsidRDefault="003D1E9E" w:rsidP="003D1E9E">
      <w:pPr>
        <w:shd w:val="clear" w:color="auto" w:fill="FFFFFF"/>
        <w:spacing w:line="336" w:lineRule="atLeast"/>
        <w:ind w:firstLine="851"/>
        <w:jc w:val="both"/>
        <w:rPr>
          <w:color w:val="000000"/>
          <w:sz w:val="28"/>
          <w:szCs w:val="28"/>
        </w:rPr>
      </w:pPr>
      <w:r w:rsidRPr="005B1887">
        <w:rPr>
          <w:color w:val="000000"/>
          <w:sz w:val="28"/>
          <w:szCs w:val="28"/>
        </w:rPr>
        <w:t>В</w:t>
      </w:r>
      <w:r w:rsidRPr="00862619">
        <w:rPr>
          <w:color w:val="000000"/>
          <w:sz w:val="28"/>
          <w:szCs w:val="28"/>
        </w:rPr>
        <w:t xml:space="preserve"> </w:t>
      </w:r>
      <w:r w:rsidRPr="005B1887">
        <w:rPr>
          <w:color w:val="000000"/>
          <w:sz w:val="28"/>
          <w:szCs w:val="28"/>
        </w:rPr>
        <w:t>соответствии с</w:t>
      </w:r>
      <w:r>
        <w:rPr>
          <w:color w:val="000000"/>
          <w:sz w:val="28"/>
          <w:szCs w:val="28"/>
        </w:rPr>
        <w:t xml:space="preserve"> </w:t>
      </w:r>
      <w:r w:rsidRPr="005B1887">
        <w:rPr>
          <w:color w:val="000000"/>
          <w:sz w:val="28"/>
          <w:szCs w:val="28"/>
        </w:rPr>
        <w:t>Федеральн</w:t>
      </w:r>
      <w:r>
        <w:rPr>
          <w:color w:val="000000"/>
          <w:sz w:val="28"/>
          <w:szCs w:val="28"/>
        </w:rPr>
        <w:t>ыми</w:t>
      </w:r>
      <w:r w:rsidRPr="005B1887">
        <w:rPr>
          <w:color w:val="000000"/>
          <w:sz w:val="28"/>
          <w:szCs w:val="28"/>
        </w:rPr>
        <w:t xml:space="preserve"> закона</w:t>
      </w:r>
      <w:r>
        <w:rPr>
          <w:color w:val="000000"/>
          <w:sz w:val="28"/>
          <w:szCs w:val="28"/>
        </w:rPr>
        <w:t>ми</w:t>
      </w:r>
      <w:r w:rsidRPr="005B1887">
        <w:rPr>
          <w:color w:val="000000"/>
          <w:sz w:val="28"/>
          <w:szCs w:val="28"/>
        </w:rPr>
        <w:t xml:space="preserve"> от </w:t>
      </w:r>
      <w:r>
        <w:rPr>
          <w:color w:val="000000"/>
          <w:sz w:val="28"/>
          <w:szCs w:val="28"/>
        </w:rPr>
        <w:t>27. 07. 2010</w:t>
      </w:r>
      <w:r w:rsidRPr="005B1887">
        <w:rPr>
          <w:color w:val="000000"/>
          <w:sz w:val="28"/>
          <w:szCs w:val="28"/>
        </w:rPr>
        <w:t xml:space="preserve"> № </w:t>
      </w:r>
      <w:r>
        <w:rPr>
          <w:color w:val="000000"/>
          <w:sz w:val="28"/>
          <w:szCs w:val="28"/>
        </w:rPr>
        <w:t>190</w:t>
      </w:r>
      <w:r w:rsidRPr="005B1887"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 xml:space="preserve"> </w:t>
      </w:r>
      <w:r w:rsidRPr="005B1887">
        <w:rPr>
          <w:color w:val="000000"/>
          <w:sz w:val="28"/>
          <w:szCs w:val="28"/>
        </w:rPr>
        <w:t xml:space="preserve">ФЗ </w:t>
      </w:r>
      <w:r>
        <w:rPr>
          <w:color w:val="000000"/>
          <w:sz w:val="28"/>
          <w:szCs w:val="28"/>
        </w:rPr>
        <w:t>«</w:t>
      </w:r>
      <w:r w:rsidRPr="005B1887"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 xml:space="preserve"> теплоснабжении», от 07. 12. 2011 № 416- ФЗ «О водоснабжении и водоотведении», постановления Правительства Российской Федерации от 22. 02. 2012 № 154 «О треб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ваниях к схемам теплоснабжения, порядка их разработки и утверждения», в целях реализации поручения заместителя Председателя Правительства Российской Федерации от 30. 06. 2012 № ДК-П9-3694, администрация рабочего п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селка</w:t>
      </w:r>
      <w:proofErr w:type="gramStart"/>
      <w:r>
        <w:rPr>
          <w:color w:val="000000"/>
          <w:sz w:val="28"/>
          <w:szCs w:val="28"/>
        </w:rPr>
        <w:t xml:space="preserve"> Ч</w:t>
      </w:r>
      <w:proofErr w:type="gramEnd"/>
      <w:r>
        <w:rPr>
          <w:color w:val="000000"/>
          <w:sz w:val="28"/>
          <w:szCs w:val="28"/>
        </w:rPr>
        <w:t>ик</w:t>
      </w:r>
    </w:p>
    <w:p w:rsidR="003D1E9E" w:rsidRDefault="003D1E9E" w:rsidP="003D1E9E">
      <w:pPr>
        <w:shd w:val="clear" w:color="auto" w:fill="FFFFFF"/>
        <w:spacing w:line="336" w:lineRule="atLeast"/>
        <w:jc w:val="both"/>
        <w:rPr>
          <w:b/>
          <w:color w:val="000000"/>
          <w:sz w:val="28"/>
          <w:szCs w:val="28"/>
        </w:rPr>
      </w:pPr>
      <w:r w:rsidRPr="00862619">
        <w:rPr>
          <w:b/>
          <w:color w:val="000000"/>
          <w:sz w:val="28"/>
          <w:szCs w:val="28"/>
        </w:rPr>
        <w:t>ПОСТАНОВЛЯЕТ</w:t>
      </w:r>
      <w:r>
        <w:rPr>
          <w:b/>
          <w:color w:val="000000"/>
          <w:sz w:val="28"/>
          <w:szCs w:val="28"/>
        </w:rPr>
        <w:t>:</w:t>
      </w:r>
    </w:p>
    <w:p w:rsidR="003D1E9E" w:rsidRDefault="003D1E9E" w:rsidP="003D1E9E">
      <w:pPr>
        <w:numPr>
          <w:ilvl w:val="0"/>
          <w:numId w:val="1"/>
        </w:numPr>
        <w:shd w:val="clear" w:color="auto" w:fill="FFFFFF"/>
        <w:spacing w:line="336" w:lineRule="atLeast"/>
        <w:ind w:left="0"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Разработать и утвердить в сроки, обозначенные в прилагаемом графике разработки и утверждения схем теплоснабжения, водоснабжения и водоотведения, схемы теплоснабжения, водоснабжения и водоо</w:t>
      </w:r>
      <w:r>
        <w:rPr>
          <w:color w:val="000000"/>
          <w:sz w:val="28"/>
          <w:szCs w:val="28"/>
        </w:rPr>
        <w:t>т</w:t>
      </w:r>
      <w:r>
        <w:rPr>
          <w:color w:val="000000"/>
          <w:sz w:val="28"/>
          <w:szCs w:val="28"/>
        </w:rPr>
        <w:t>ведения р. п. Чик в соответствии с требованиями, установленными действующим законодательством (приложение № 1).</w:t>
      </w:r>
    </w:p>
    <w:p w:rsidR="003D1E9E" w:rsidRDefault="003D1E9E" w:rsidP="003D1E9E">
      <w:pPr>
        <w:numPr>
          <w:ilvl w:val="0"/>
          <w:numId w:val="1"/>
        </w:numPr>
        <w:shd w:val="clear" w:color="auto" w:fill="FFFFFF"/>
        <w:spacing w:line="336" w:lineRule="atLeast"/>
        <w:ind w:left="0"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Утвердить состав рабочей группы по разработке схемы теплоснабжения, водоснабжения и водоотведения р. п. Чик (дале</w:t>
      </w:r>
      <w:proofErr w:type="gramStart"/>
      <w:r>
        <w:rPr>
          <w:color w:val="000000"/>
          <w:sz w:val="28"/>
          <w:szCs w:val="28"/>
        </w:rPr>
        <w:t>е-</w:t>
      </w:r>
      <w:proofErr w:type="gramEnd"/>
      <w:r>
        <w:rPr>
          <w:color w:val="000000"/>
          <w:sz w:val="28"/>
          <w:szCs w:val="28"/>
        </w:rPr>
        <w:t xml:space="preserve"> рабочая группа) (приложение № 2).</w:t>
      </w:r>
    </w:p>
    <w:p w:rsidR="003D1E9E" w:rsidRPr="00A376BF" w:rsidRDefault="003D1E9E" w:rsidP="003D1E9E">
      <w:pPr>
        <w:numPr>
          <w:ilvl w:val="0"/>
          <w:numId w:val="1"/>
        </w:numPr>
        <w:shd w:val="clear" w:color="auto" w:fill="FFFFFF"/>
        <w:spacing w:line="336" w:lineRule="atLeast"/>
        <w:ind w:left="0" w:firstLine="851"/>
        <w:jc w:val="both"/>
        <w:rPr>
          <w:color w:val="000000"/>
          <w:sz w:val="20"/>
          <w:szCs w:val="20"/>
        </w:rPr>
      </w:pPr>
      <w:r w:rsidRPr="00B75B4B">
        <w:rPr>
          <w:sz w:val="28"/>
          <w:szCs w:val="28"/>
        </w:rPr>
        <w:t xml:space="preserve">Опубликовать </w:t>
      </w:r>
      <w:r>
        <w:rPr>
          <w:sz w:val="28"/>
          <w:szCs w:val="28"/>
        </w:rPr>
        <w:t xml:space="preserve">постановление </w:t>
      </w:r>
      <w:r w:rsidRPr="00B75B4B">
        <w:rPr>
          <w:sz w:val="28"/>
          <w:szCs w:val="28"/>
        </w:rPr>
        <w:t xml:space="preserve">в </w:t>
      </w:r>
      <w:r>
        <w:rPr>
          <w:sz w:val="28"/>
          <w:szCs w:val="28"/>
        </w:rPr>
        <w:t>Информационном бюллетене органов местного самоуправления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</w:t>
      </w:r>
      <w:r>
        <w:rPr>
          <w:sz w:val="28"/>
          <w:szCs w:val="28"/>
        </w:rPr>
        <w:t>р</w:t>
      </w:r>
      <w:r>
        <w:rPr>
          <w:sz w:val="28"/>
          <w:szCs w:val="28"/>
        </w:rPr>
        <w:t>ской области и на сайте администрации</w:t>
      </w:r>
      <w:r w:rsidRPr="00B75B4B">
        <w:rPr>
          <w:sz w:val="28"/>
          <w:szCs w:val="28"/>
        </w:rPr>
        <w:t>.</w:t>
      </w:r>
    </w:p>
    <w:p w:rsidR="003D1E9E" w:rsidRPr="00A376BF" w:rsidRDefault="003D1E9E" w:rsidP="003D1E9E">
      <w:pPr>
        <w:numPr>
          <w:ilvl w:val="0"/>
          <w:numId w:val="1"/>
        </w:numPr>
        <w:shd w:val="clear" w:color="auto" w:fill="FFFFFF"/>
        <w:spacing w:line="336" w:lineRule="atLeast"/>
        <w:ind w:left="0" w:firstLine="851"/>
        <w:jc w:val="both"/>
        <w:rPr>
          <w:color w:val="000000"/>
          <w:sz w:val="20"/>
          <w:szCs w:val="20"/>
        </w:rPr>
      </w:pP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3D1E9E" w:rsidRDefault="003D1E9E" w:rsidP="003D1E9E">
      <w:pPr>
        <w:shd w:val="clear" w:color="auto" w:fill="FFFFFF"/>
        <w:spacing w:line="336" w:lineRule="atLeast"/>
        <w:jc w:val="both"/>
        <w:rPr>
          <w:sz w:val="28"/>
          <w:szCs w:val="28"/>
        </w:rPr>
      </w:pPr>
    </w:p>
    <w:p w:rsidR="003D1E9E" w:rsidRDefault="003D1E9E" w:rsidP="003D1E9E">
      <w:pPr>
        <w:shd w:val="clear" w:color="auto" w:fill="FFFFFF"/>
        <w:spacing w:line="336" w:lineRule="atLeast"/>
        <w:jc w:val="both"/>
        <w:rPr>
          <w:sz w:val="28"/>
          <w:szCs w:val="28"/>
        </w:rPr>
      </w:pPr>
    </w:p>
    <w:p w:rsidR="003D1E9E" w:rsidRDefault="003D1E9E" w:rsidP="003D1E9E">
      <w:pPr>
        <w:shd w:val="clear" w:color="auto" w:fill="FFFFFF"/>
        <w:spacing w:line="336" w:lineRule="atLeast"/>
        <w:jc w:val="both"/>
        <w:rPr>
          <w:sz w:val="28"/>
          <w:szCs w:val="28"/>
        </w:rPr>
      </w:pPr>
    </w:p>
    <w:p w:rsidR="003D1E9E" w:rsidRDefault="003D1E9E" w:rsidP="003D1E9E">
      <w:pPr>
        <w:shd w:val="clear" w:color="auto" w:fill="FFFFFF"/>
        <w:spacing w:line="336" w:lineRule="atLeast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В. Ф. </w:t>
      </w:r>
      <w:proofErr w:type="spellStart"/>
      <w:r>
        <w:rPr>
          <w:sz w:val="28"/>
          <w:szCs w:val="28"/>
        </w:rPr>
        <w:t>Арюткин</w:t>
      </w:r>
      <w:proofErr w:type="spellEnd"/>
    </w:p>
    <w:p w:rsidR="003D1E9E" w:rsidRDefault="003D1E9E" w:rsidP="003D1E9E">
      <w:pPr>
        <w:shd w:val="clear" w:color="auto" w:fill="FFFFFF"/>
        <w:spacing w:line="336" w:lineRule="atLeast"/>
        <w:ind w:firstLine="5670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sz w:val="28"/>
          <w:szCs w:val="28"/>
        </w:rPr>
        <w:lastRenderedPageBreak/>
        <w:t>Приложение № 1</w:t>
      </w:r>
    </w:p>
    <w:p w:rsidR="003D1E9E" w:rsidRDefault="003D1E9E" w:rsidP="003D1E9E">
      <w:pPr>
        <w:shd w:val="clear" w:color="auto" w:fill="FFFFFF"/>
        <w:spacing w:line="336" w:lineRule="atLeast"/>
        <w:ind w:firstLine="5670"/>
        <w:jc w:val="both"/>
        <w:rPr>
          <w:sz w:val="28"/>
          <w:szCs w:val="28"/>
        </w:rPr>
      </w:pPr>
      <w:r>
        <w:rPr>
          <w:sz w:val="28"/>
          <w:szCs w:val="28"/>
        </w:rPr>
        <w:t>Утверждено постановлением</w:t>
      </w:r>
    </w:p>
    <w:p w:rsidR="003D1E9E" w:rsidRDefault="003D1E9E" w:rsidP="003D1E9E">
      <w:pPr>
        <w:shd w:val="clear" w:color="auto" w:fill="FFFFFF"/>
        <w:spacing w:line="336" w:lineRule="atLeast"/>
        <w:ind w:left="5670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</w:p>
    <w:p w:rsidR="003D1E9E" w:rsidRDefault="003D1E9E" w:rsidP="003D1E9E">
      <w:pPr>
        <w:shd w:val="clear" w:color="auto" w:fill="FFFFFF"/>
        <w:spacing w:line="336" w:lineRule="atLeast"/>
        <w:ind w:firstLine="5670"/>
        <w:jc w:val="both"/>
        <w:rPr>
          <w:sz w:val="28"/>
          <w:szCs w:val="28"/>
        </w:rPr>
      </w:pPr>
      <w:r>
        <w:rPr>
          <w:sz w:val="28"/>
          <w:szCs w:val="28"/>
        </w:rPr>
        <w:t>от 16. 10. 2013 № 123</w:t>
      </w:r>
    </w:p>
    <w:p w:rsidR="003D1E9E" w:rsidRDefault="003D1E9E" w:rsidP="003D1E9E">
      <w:pPr>
        <w:shd w:val="clear" w:color="auto" w:fill="FFFFFF"/>
        <w:spacing w:line="336" w:lineRule="atLeast"/>
        <w:ind w:firstLine="851"/>
        <w:jc w:val="both"/>
        <w:rPr>
          <w:sz w:val="28"/>
          <w:szCs w:val="28"/>
        </w:rPr>
      </w:pPr>
    </w:p>
    <w:p w:rsidR="003D1E9E" w:rsidRDefault="003D1E9E" w:rsidP="003D1E9E">
      <w:pPr>
        <w:shd w:val="clear" w:color="auto" w:fill="FFFFFF"/>
        <w:spacing w:line="336" w:lineRule="atLeast"/>
        <w:ind w:firstLine="851"/>
        <w:jc w:val="both"/>
        <w:rPr>
          <w:sz w:val="28"/>
          <w:szCs w:val="28"/>
        </w:rPr>
      </w:pPr>
    </w:p>
    <w:p w:rsidR="003D1E9E" w:rsidRPr="009646FD" w:rsidRDefault="003D1E9E" w:rsidP="003D1E9E">
      <w:pPr>
        <w:shd w:val="clear" w:color="auto" w:fill="FFFFFF"/>
        <w:spacing w:line="336" w:lineRule="atLeast"/>
        <w:ind w:firstLine="851"/>
        <w:jc w:val="center"/>
        <w:rPr>
          <w:b/>
          <w:sz w:val="28"/>
          <w:szCs w:val="28"/>
        </w:rPr>
      </w:pPr>
      <w:r w:rsidRPr="009646FD">
        <w:rPr>
          <w:b/>
          <w:sz w:val="28"/>
          <w:szCs w:val="28"/>
        </w:rPr>
        <w:t>График</w:t>
      </w:r>
    </w:p>
    <w:p w:rsidR="003D1E9E" w:rsidRDefault="003D1E9E" w:rsidP="003D1E9E">
      <w:pPr>
        <w:shd w:val="clear" w:color="auto" w:fill="FFFFFF"/>
        <w:spacing w:line="336" w:lineRule="atLeast"/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разработки и утверждения схем теплоснабжения, водоснабжения и водоотв</w:t>
      </w:r>
      <w:r>
        <w:rPr>
          <w:sz w:val="28"/>
          <w:szCs w:val="28"/>
        </w:rPr>
        <w:t>е</w:t>
      </w:r>
      <w:r>
        <w:rPr>
          <w:sz w:val="28"/>
          <w:szCs w:val="28"/>
        </w:rPr>
        <w:t>дения р. п. Чик</w:t>
      </w:r>
    </w:p>
    <w:p w:rsidR="003D1E9E" w:rsidRDefault="003D1E9E" w:rsidP="003D1E9E">
      <w:pPr>
        <w:shd w:val="clear" w:color="auto" w:fill="FFFFFF"/>
        <w:spacing w:line="336" w:lineRule="atLeast"/>
        <w:ind w:firstLine="851"/>
        <w:jc w:val="both"/>
        <w:rPr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5"/>
        <w:gridCol w:w="4535"/>
        <w:gridCol w:w="2605"/>
        <w:gridCol w:w="2605"/>
      </w:tblGrid>
      <w:tr w:rsidR="003D1E9E" w:rsidRPr="009D38CB" w:rsidTr="007E0868">
        <w:tc>
          <w:tcPr>
            <w:tcW w:w="675" w:type="dxa"/>
          </w:tcPr>
          <w:p w:rsidR="003D1E9E" w:rsidRPr="009D38CB" w:rsidRDefault="003D1E9E" w:rsidP="007E0868">
            <w:pPr>
              <w:spacing w:line="336" w:lineRule="atLeast"/>
              <w:jc w:val="center"/>
              <w:rPr>
                <w:sz w:val="28"/>
                <w:szCs w:val="28"/>
              </w:rPr>
            </w:pPr>
            <w:r w:rsidRPr="009D38CB">
              <w:rPr>
                <w:sz w:val="28"/>
                <w:szCs w:val="28"/>
              </w:rPr>
              <w:t xml:space="preserve">№ </w:t>
            </w:r>
            <w:proofErr w:type="gramStart"/>
            <w:r w:rsidRPr="009D38CB">
              <w:rPr>
                <w:sz w:val="28"/>
                <w:szCs w:val="28"/>
              </w:rPr>
              <w:t>п</w:t>
            </w:r>
            <w:proofErr w:type="gramEnd"/>
            <w:r w:rsidRPr="009D38CB">
              <w:rPr>
                <w:sz w:val="28"/>
                <w:szCs w:val="28"/>
              </w:rPr>
              <w:t>/п</w:t>
            </w:r>
          </w:p>
        </w:tc>
        <w:tc>
          <w:tcPr>
            <w:tcW w:w="4535" w:type="dxa"/>
          </w:tcPr>
          <w:p w:rsidR="003D1E9E" w:rsidRPr="009D38CB" w:rsidRDefault="003D1E9E" w:rsidP="007E0868">
            <w:pPr>
              <w:spacing w:line="336" w:lineRule="atLeast"/>
              <w:jc w:val="center"/>
              <w:rPr>
                <w:sz w:val="28"/>
                <w:szCs w:val="28"/>
              </w:rPr>
            </w:pPr>
            <w:r w:rsidRPr="009D38CB">
              <w:rPr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605" w:type="dxa"/>
          </w:tcPr>
          <w:p w:rsidR="003D1E9E" w:rsidRPr="009D38CB" w:rsidRDefault="003D1E9E" w:rsidP="007E0868">
            <w:pPr>
              <w:spacing w:line="336" w:lineRule="atLeast"/>
              <w:jc w:val="center"/>
              <w:rPr>
                <w:sz w:val="28"/>
                <w:szCs w:val="28"/>
              </w:rPr>
            </w:pPr>
            <w:r w:rsidRPr="009D38CB">
              <w:rPr>
                <w:sz w:val="28"/>
                <w:szCs w:val="28"/>
              </w:rPr>
              <w:t>Срок исполнения</w:t>
            </w:r>
          </w:p>
        </w:tc>
        <w:tc>
          <w:tcPr>
            <w:tcW w:w="2605" w:type="dxa"/>
          </w:tcPr>
          <w:p w:rsidR="003D1E9E" w:rsidRPr="009D38CB" w:rsidRDefault="003D1E9E" w:rsidP="007E0868">
            <w:pPr>
              <w:spacing w:line="336" w:lineRule="atLeast"/>
              <w:jc w:val="center"/>
              <w:rPr>
                <w:sz w:val="28"/>
                <w:szCs w:val="28"/>
              </w:rPr>
            </w:pPr>
            <w:r w:rsidRPr="009D38CB">
              <w:rPr>
                <w:sz w:val="28"/>
                <w:szCs w:val="28"/>
              </w:rPr>
              <w:t>Ответственный испо</w:t>
            </w:r>
            <w:r w:rsidRPr="009D38CB">
              <w:rPr>
                <w:sz w:val="28"/>
                <w:szCs w:val="28"/>
              </w:rPr>
              <w:t>л</w:t>
            </w:r>
            <w:r w:rsidRPr="009D38CB">
              <w:rPr>
                <w:sz w:val="28"/>
                <w:szCs w:val="28"/>
              </w:rPr>
              <w:t>нитель</w:t>
            </w:r>
          </w:p>
        </w:tc>
      </w:tr>
      <w:tr w:rsidR="003D1E9E" w:rsidRPr="009D38CB" w:rsidTr="007E0868">
        <w:tc>
          <w:tcPr>
            <w:tcW w:w="675" w:type="dxa"/>
          </w:tcPr>
          <w:p w:rsidR="003D1E9E" w:rsidRPr="009D38CB" w:rsidRDefault="003D1E9E" w:rsidP="007E0868">
            <w:pPr>
              <w:spacing w:line="336" w:lineRule="atLeast"/>
              <w:jc w:val="both"/>
              <w:rPr>
                <w:sz w:val="28"/>
                <w:szCs w:val="28"/>
              </w:rPr>
            </w:pPr>
            <w:r w:rsidRPr="009D38CB">
              <w:rPr>
                <w:sz w:val="28"/>
                <w:szCs w:val="28"/>
              </w:rPr>
              <w:t>1</w:t>
            </w:r>
          </w:p>
        </w:tc>
        <w:tc>
          <w:tcPr>
            <w:tcW w:w="4535" w:type="dxa"/>
          </w:tcPr>
          <w:p w:rsidR="003D1E9E" w:rsidRPr="009D38CB" w:rsidRDefault="003D1E9E" w:rsidP="007E0868">
            <w:pPr>
              <w:spacing w:line="336" w:lineRule="atLeast"/>
              <w:jc w:val="both"/>
              <w:rPr>
                <w:sz w:val="28"/>
                <w:szCs w:val="28"/>
              </w:rPr>
            </w:pPr>
            <w:r w:rsidRPr="009D38CB">
              <w:rPr>
                <w:sz w:val="28"/>
                <w:szCs w:val="28"/>
              </w:rPr>
              <w:t>Создание рабочей группы по ра</w:t>
            </w:r>
            <w:r w:rsidRPr="009D38CB">
              <w:rPr>
                <w:sz w:val="28"/>
                <w:szCs w:val="28"/>
              </w:rPr>
              <w:t>з</w:t>
            </w:r>
            <w:r w:rsidRPr="009D38CB">
              <w:rPr>
                <w:sz w:val="28"/>
                <w:szCs w:val="28"/>
              </w:rPr>
              <w:t>работке схемы теплоснабжения, водоснабжения и водоотведения</w:t>
            </w:r>
          </w:p>
        </w:tc>
        <w:tc>
          <w:tcPr>
            <w:tcW w:w="2605" w:type="dxa"/>
          </w:tcPr>
          <w:p w:rsidR="003D1E9E" w:rsidRPr="009D38CB" w:rsidRDefault="003D1E9E" w:rsidP="007E0868">
            <w:pPr>
              <w:spacing w:line="336" w:lineRule="atLeast"/>
              <w:jc w:val="both"/>
              <w:rPr>
                <w:sz w:val="28"/>
                <w:szCs w:val="28"/>
              </w:rPr>
            </w:pPr>
            <w:r w:rsidRPr="009D38CB">
              <w:rPr>
                <w:sz w:val="28"/>
                <w:szCs w:val="28"/>
              </w:rPr>
              <w:t>До 21.10.2013</w:t>
            </w:r>
          </w:p>
        </w:tc>
        <w:tc>
          <w:tcPr>
            <w:tcW w:w="2605" w:type="dxa"/>
          </w:tcPr>
          <w:p w:rsidR="003D1E9E" w:rsidRPr="009D38CB" w:rsidRDefault="003D1E9E" w:rsidP="007E0868">
            <w:pPr>
              <w:spacing w:line="336" w:lineRule="atLeast"/>
              <w:jc w:val="both"/>
              <w:rPr>
                <w:sz w:val="28"/>
                <w:szCs w:val="28"/>
              </w:rPr>
            </w:pPr>
            <w:proofErr w:type="spellStart"/>
            <w:r w:rsidRPr="009D38CB">
              <w:rPr>
                <w:sz w:val="28"/>
                <w:szCs w:val="28"/>
              </w:rPr>
              <w:t>Кирченко</w:t>
            </w:r>
            <w:proofErr w:type="spellEnd"/>
            <w:r w:rsidRPr="009D38CB">
              <w:rPr>
                <w:sz w:val="28"/>
                <w:szCs w:val="28"/>
              </w:rPr>
              <w:t xml:space="preserve"> Е.А.</w:t>
            </w:r>
          </w:p>
        </w:tc>
      </w:tr>
      <w:tr w:rsidR="003D1E9E" w:rsidRPr="009D38CB" w:rsidTr="007E0868">
        <w:tc>
          <w:tcPr>
            <w:tcW w:w="675" w:type="dxa"/>
          </w:tcPr>
          <w:p w:rsidR="003D1E9E" w:rsidRPr="009D38CB" w:rsidRDefault="003D1E9E" w:rsidP="007E0868">
            <w:pPr>
              <w:spacing w:line="336" w:lineRule="atLeast"/>
              <w:jc w:val="both"/>
              <w:rPr>
                <w:sz w:val="28"/>
                <w:szCs w:val="28"/>
              </w:rPr>
            </w:pPr>
            <w:r w:rsidRPr="009D38CB">
              <w:rPr>
                <w:sz w:val="28"/>
                <w:szCs w:val="28"/>
              </w:rPr>
              <w:t>2</w:t>
            </w:r>
          </w:p>
        </w:tc>
        <w:tc>
          <w:tcPr>
            <w:tcW w:w="4535" w:type="dxa"/>
          </w:tcPr>
          <w:p w:rsidR="003D1E9E" w:rsidRPr="009D38CB" w:rsidRDefault="003D1E9E" w:rsidP="007E0868">
            <w:pPr>
              <w:spacing w:line="336" w:lineRule="atLeast"/>
              <w:jc w:val="both"/>
              <w:rPr>
                <w:sz w:val="28"/>
                <w:szCs w:val="28"/>
              </w:rPr>
            </w:pPr>
            <w:r w:rsidRPr="009D38CB">
              <w:rPr>
                <w:sz w:val="28"/>
                <w:szCs w:val="28"/>
              </w:rPr>
              <w:t>Заседание рабочей группы по ра</w:t>
            </w:r>
            <w:r w:rsidRPr="009D38CB">
              <w:rPr>
                <w:sz w:val="28"/>
                <w:szCs w:val="28"/>
              </w:rPr>
              <w:t>з</w:t>
            </w:r>
            <w:r w:rsidRPr="009D38CB">
              <w:rPr>
                <w:sz w:val="28"/>
                <w:szCs w:val="28"/>
              </w:rPr>
              <w:t>работке схемы теплоснабжения, водоснабжения и водоотведения</w:t>
            </w:r>
          </w:p>
        </w:tc>
        <w:tc>
          <w:tcPr>
            <w:tcW w:w="2605" w:type="dxa"/>
          </w:tcPr>
          <w:p w:rsidR="003D1E9E" w:rsidRPr="009D38CB" w:rsidRDefault="003D1E9E" w:rsidP="007E0868">
            <w:pPr>
              <w:spacing w:line="336" w:lineRule="atLeast"/>
              <w:jc w:val="both"/>
              <w:rPr>
                <w:sz w:val="28"/>
                <w:szCs w:val="28"/>
              </w:rPr>
            </w:pPr>
            <w:r w:rsidRPr="009D38CB">
              <w:rPr>
                <w:sz w:val="28"/>
                <w:szCs w:val="28"/>
              </w:rPr>
              <w:t>2 раза в месяц (по ср</w:t>
            </w:r>
            <w:r w:rsidRPr="009D38CB">
              <w:rPr>
                <w:sz w:val="28"/>
                <w:szCs w:val="28"/>
              </w:rPr>
              <w:t>е</w:t>
            </w:r>
            <w:r w:rsidRPr="009D38CB">
              <w:rPr>
                <w:sz w:val="28"/>
                <w:szCs w:val="28"/>
              </w:rPr>
              <w:t>дам)</w:t>
            </w:r>
          </w:p>
        </w:tc>
        <w:tc>
          <w:tcPr>
            <w:tcW w:w="2605" w:type="dxa"/>
          </w:tcPr>
          <w:p w:rsidR="003D1E9E" w:rsidRPr="009D38CB" w:rsidRDefault="003D1E9E" w:rsidP="007E0868">
            <w:pPr>
              <w:spacing w:line="336" w:lineRule="atLeast"/>
              <w:jc w:val="both"/>
              <w:rPr>
                <w:sz w:val="28"/>
                <w:szCs w:val="28"/>
              </w:rPr>
            </w:pPr>
            <w:proofErr w:type="spellStart"/>
            <w:r w:rsidRPr="009D38CB">
              <w:rPr>
                <w:sz w:val="28"/>
                <w:szCs w:val="28"/>
              </w:rPr>
              <w:t>Арюткин</w:t>
            </w:r>
            <w:proofErr w:type="spellEnd"/>
            <w:r w:rsidRPr="009D38CB">
              <w:rPr>
                <w:sz w:val="28"/>
                <w:szCs w:val="28"/>
              </w:rPr>
              <w:t xml:space="preserve"> В. Ф.</w:t>
            </w:r>
          </w:p>
        </w:tc>
      </w:tr>
      <w:tr w:rsidR="003D1E9E" w:rsidRPr="009D38CB" w:rsidTr="007E0868">
        <w:tc>
          <w:tcPr>
            <w:tcW w:w="675" w:type="dxa"/>
          </w:tcPr>
          <w:p w:rsidR="003D1E9E" w:rsidRPr="009D38CB" w:rsidRDefault="003D1E9E" w:rsidP="007E0868">
            <w:pPr>
              <w:spacing w:line="336" w:lineRule="atLeast"/>
              <w:jc w:val="both"/>
              <w:rPr>
                <w:sz w:val="28"/>
                <w:szCs w:val="28"/>
              </w:rPr>
            </w:pPr>
            <w:r w:rsidRPr="009D38CB">
              <w:rPr>
                <w:sz w:val="28"/>
                <w:szCs w:val="28"/>
              </w:rPr>
              <w:t>3</w:t>
            </w:r>
          </w:p>
        </w:tc>
        <w:tc>
          <w:tcPr>
            <w:tcW w:w="4535" w:type="dxa"/>
          </w:tcPr>
          <w:p w:rsidR="003D1E9E" w:rsidRPr="009D38CB" w:rsidRDefault="003D1E9E" w:rsidP="007E0868">
            <w:pPr>
              <w:spacing w:line="336" w:lineRule="atLeast"/>
              <w:jc w:val="both"/>
              <w:rPr>
                <w:sz w:val="28"/>
                <w:szCs w:val="28"/>
              </w:rPr>
            </w:pPr>
            <w:r w:rsidRPr="009D38CB">
              <w:rPr>
                <w:sz w:val="28"/>
                <w:szCs w:val="28"/>
              </w:rPr>
              <w:t>Размещение информации о разр</w:t>
            </w:r>
            <w:r w:rsidRPr="009D38CB">
              <w:rPr>
                <w:sz w:val="28"/>
                <w:szCs w:val="28"/>
              </w:rPr>
              <w:t>а</w:t>
            </w:r>
            <w:r w:rsidRPr="009D38CB">
              <w:rPr>
                <w:sz w:val="28"/>
                <w:szCs w:val="28"/>
              </w:rPr>
              <w:t>ботке проекта схемы теплоснабж</w:t>
            </w:r>
            <w:r w:rsidRPr="009D38CB">
              <w:rPr>
                <w:sz w:val="28"/>
                <w:szCs w:val="28"/>
              </w:rPr>
              <w:t>е</w:t>
            </w:r>
            <w:r w:rsidRPr="009D38CB">
              <w:rPr>
                <w:sz w:val="28"/>
                <w:szCs w:val="28"/>
              </w:rPr>
              <w:t>ния, водоснабжения и водоотвед</w:t>
            </w:r>
            <w:r w:rsidRPr="009D38CB">
              <w:rPr>
                <w:sz w:val="28"/>
                <w:szCs w:val="28"/>
              </w:rPr>
              <w:t>е</w:t>
            </w:r>
            <w:r w:rsidRPr="009D38CB">
              <w:rPr>
                <w:sz w:val="28"/>
                <w:szCs w:val="28"/>
              </w:rPr>
              <w:t>ния на официальном сайте админ</w:t>
            </w:r>
            <w:r w:rsidRPr="009D38CB">
              <w:rPr>
                <w:sz w:val="28"/>
                <w:szCs w:val="28"/>
              </w:rPr>
              <w:t>и</w:t>
            </w:r>
            <w:r w:rsidRPr="009D38CB">
              <w:rPr>
                <w:sz w:val="28"/>
                <w:szCs w:val="28"/>
              </w:rPr>
              <w:t>страции</w:t>
            </w:r>
          </w:p>
        </w:tc>
        <w:tc>
          <w:tcPr>
            <w:tcW w:w="2605" w:type="dxa"/>
          </w:tcPr>
          <w:p w:rsidR="003D1E9E" w:rsidRPr="009D38CB" w:rsidRDefault="003D1E9E" w:rsidP="007E0868">
            <w:pPr>
              <w:spacing w:line="336" w:lineRule="atLeast"/>
              <w:jc w:val="both"/>
              <w:rPr>
                <w:sz w:val="28"/>
                <w:szCs w:val="28"/>
              </w:rPr>
            </w:pPr>
            <w:r w:rsidRPr="009D38CB">
              <w:rPr>
                <w:sz w:val="28"/>
                <w:szCs w:val="28"/>
              </w:rPr>
              <w:t>4 квартал 2013 года</w:t>
            </w:r>
          </w:p>
        </w:tc>
        <w:tc>
          <w:tcPr>
            <w:tcW w:w="2605" w:type="dxa"/>
          </w:tcPr>
          <w:p w:rsidR="003D1E9E" w:rsidRPr="009D38CB" w:rsidRDefault="003D1E9E" w:rsidP="007E0868">
            <w:pPr>
              <w:spacing w:line="336" w:lineRule="atLeast"/>
              <w:jc w:val="both"/>
              <w:rPr>
                <w:sz w:val="28"/>
                <w:szCs w:val="28"/>
              </w:rPr>
            </w:pPr>
            <w:proofErr w:type="spellStart"/>
            <w:r w:rsidRPr="009D38CB">
              <w:rPr>
                <w:sz w:val="28"/>
                <w:szCs w:val="28"/>
              </w:rPr>
              <w:t>Сергутина</w:t>
            </w:r>
            <w:proofErr w:type="spellEnd"/>
            <w:r w:rsidRPr="009D38CB">
              <w:rPr>
                <w:sz w:val="28"/>
                <w:szCs w:val="28"/>
              </w:rPr>
              <w:t xml:space="preserve"> И.Б.</w:t>
            </w:r>
          </w:p>
        </w:tc>
      </w:tr>
      <w:tr w:rsidR="003D1E9E" w:rsidRPr="009D38CB" w:rsidTr="007E0868">
        <w:tc>
          <w:tcPr>
            <w:tcW w:w="675" w:type="dxa"/>
          </w:tcPr>
          <w:p w:rsidR="003D1E9E" w:rsidRPr="009D38CB" w:rsidRDefault="003D1E9E" w:rsidP="007E0868">
            <w:pPr>
              <w:spacing w:line="336" w:lineRule="atLeast"/>
              <w:jc w:val="both"/>
              <w:rPr>
                <w:sz w:val="28"/>
                <w:szCs w:val="28"/>
              </w:rPr>
            </w:pPr>
            <w:r w:rsidRPr="009D38CB">
              <w:rPr>
                <w:sz w:val="28"/>
                <w:szCs w:val="28"/>
              </w:rPr>
              <w:t>4</w:t>
            </w:r>
          </w:p>
        </w:tc>
        <w:tc>
          <w:tcPr>
            <w:tcW w:w="4535" w:type="dxa"/>
          </w:tcPr>
          <w:p w:rsidR="003D1E9E" w:rsidRPr="009D38CB" w:rsidRDefault="003D1E9E" w:rsidP="007E0868">
            <w:pPr>
              <w:spacing w:line="336" w:lineRule="atLeast"/>
              <w:jc w:val="both"/>
              <w:rPr>
                <w:sz w:val="28"/>
                <w:szCs w:val="28"/>
              </w:rPr>
            </w:pPr>
            <w:r w:rsidRPr="009D38CB">
              <w:rPr>
                <w:sz w:val="28"/>
                <w:szCs w:val="28"/>
              </w:rPr>
              <w:t>Проведение конкурса на выбор о</w:t>
            </w:r>
            <w:r w:rsidRPr="009D38CB">
              <w:rPr>
                <w:sz w:val="28"/>
                <w:szCs w:val="28"/>
              </w:rPr>
              <w:t>р</w:t>
            </w:r>
            <w:r w:rsidRPr="009D38CB">
              <w:rPr>
                <w:sz w:val="28"/>
                <w:szCs w:val="28"/>
              </w:rPr>
              <w:t>ганизаци</w:t>
            </w:r>
            <w:proofErr w:type="gramStart"/>
            <w:r w:rsidRPr="009D38CB">
              <w:rPr>
                <w:sz w:val="28"/>
                <w:szCs w:val="28"/>
              </w:rPr>
              <w:t>и-</w:t>
            </w:r>
            <w:proofErr w:type="gramEnd"/>
            <w:r w:rsidRPr="009D38CB">
              <w:rPr>
                <w:sz w:val="28"/>
                <w:szCs w:val="28"/>
              </w:rPr>
              <w:t xml:space="preserve"> разработчика схемы теплоснабжения, схемы водоснабжения и водоотвед</w:t>
            </w:r>
            <w:r w:rsidRPr="009D38CB">
              <w:rPr>
                <w:sz w:val="28"/>
                <w:szCs w:val="28"/>
              </w:rPr>
              <w:t>е</w:t>
            </w:r>
            <w:r w:rsidRPr="009D38CB">
              <w:rPr>
                <w:sz w:val="28"/>
                <w:szCs w:val="28"/>
              </w:rPr>
              <w:t>ния</w:t>
            </w:r>
          </w:p>
        </w:tc>
        <w:tc>
          <w:tcPr>
            <w:tcW w:w="2605" w:type="dxa"/>
          </w:tcPr>
          <w:p w:rsidR="003D1E9E" w:rsidRPr="009D38CB" w:rsidRDefault="003D1E9E" w:rsidP="007E0868">
            <w:pPr>
              <w:spacing w:line="336" w:lineRule="atLeast"/>
              <w:jc w:val="both"/>
              <w:rPr>
                <w:sz w:val="28"/>
                <w:szCs w:val="28"/>
              </w:rPr>
            </w:pPr>
            <w:r w:rsidRPr="009D38CB">
              <w:rPr>
                <w:sz w:val="28"/>
                <w:szCs w:val="28"/>
              </w:rPr>
              <w:t>4 квартал 2013</w:t>
            </w:r>
          </w:p>
        </w:tc>
        <w:tc>
          <w:tcPr>
            <w:tcW w:w="2605" w:type="dxa"/>
          </w:tcPr>
          <w:p w:rsidR="003D1E9E" w:rsidRPr="009D38CB" w:rsidRDefault="003D1E9E" w:rsidP="007E0868">
            <w:pPr>
              <w:spacing w:line="336" w:lineRule="atLeast"/>
              <w:jc w:val="both"/>
              <w:rPr>
                <w:sz w:val="28"/>
                <w:szCs w:val="28"/>
              </w:rPr>
            </w:pPr>
            <w:r w:rsidRPr="009D38CB">
              <w:rPr>
                <w:sz w:val="28"/>
                <w:szCs w:val="28"/>
              </w:rPr>
              <w:t>Филипенко Е. А.</w:t>
            </w:r>
          </w:p>
        </w:tc>
      </w:tr>
      <w:tr w:rsidR="003D1E9E" w:rsidRPr="009D38CB" w:rsidTr="007E0868">
        <w:tc>
          <w:tcPr>
            <w:tcW w:w="675" w:type="dxa"/>
          </w:tcPr>
          <w:p w:rsidR="003D1E9E" w:rsidRPr="009D38CB" w:rsidRDefault="003D1E9E" w:rsidP="007E0868">
            <w:pPr>
              <w:spacing w:line="336" w:lineRule="atLeast"/>
              <w:jc w:val="both"/>
              <w:rPr>
                <w:sz w:val="28"/>
                <w:szCs w:val="28"/>
              </w:rPr>
            </w:pPr>
            <w:r w:rsidRPr="009D38CB">
              <w:rPr>
                <w:sz w:val="28"/>
                <w:szCs w:val="28"/>
              </w:rPr>
              <w:t>5</w:t>
            </w:r>
          </w:p>
        </w:tc>
        <w:tc>
          <w:tcPr>
            <w:tcW w:w="4535" w:type="dxa"/>
          </w:tcPr>
          <w:p w:rsidR="003D1E9E" w:rsidRPr="009D38CB" w:rsidRDefault="003D1E9E" w:rsidP="007E0868">
            <w:pPr>
              <w:spacing w:line="336" w:lineRule="atLeast"/>
              <w:jc w:val="both"/>
              <w:rPr>
                <w:sz w:val="28"/>
                <w:szCs w:val="28"/>
              </w:rPr>
            </w:pPr>
            <w:r w:rsidRPr="009D38CB">
              <w:rPr>
                <w:sz w:val="28"/>
                <w:szCs w:val="28"/>
              </w:rPr>
              <w:t>Сбор первичной информации по объектам водоснабжения и водоо</w:t>
            </w:r>
            <w:r w:rsidRPr="009D38CB">
              <w:rPr>
                <w:sz w:val="28"/>
                <w:szCs w:val="28"/>
              </w:rPr>
              <w:t>т</w:t>
            </w:r>
            <w:r w:rsidRPr="009D38CB">
              <w:rPr>
                <w:sz w:val="28"/>
                <w:szCs w:val="28"/>
              </w:rPr>
              <w:t>ведения</w:t>
            </w:r>
          </w:p>
        </w:tc>
        <w:tc>
          <w:tcPr>
            <w:tcW w:w="2605" w:type="dxa"/>
          </w:tcPr>
          <w:p w:rsidR="003D1E9E" w:rsidRPr="009D38CB" w:rsidRDefault="003D1E9E" w:rsidP="007E0868">
            <w:pPr>
              <w:spacing w:line="336" w:lineRule="atLeast"/>
              <w:jc w:val="both"/>
              <w:rPr>
                <w:sz w:val="28"/>
                <w:szCs w:val="28"/>
              </w:rPr>
            </w:pPr>
            <w:r w:rsidRPr="009D38CB">
              <w:rPr>
                <w:sz w:val="28"/>
                <w:szCs w:val="28"/>
              </w:rPr>
              <w:t>Срок, установле</w:t>
            </w:r>
            <w:r w:rsidRPr="009D38CB">
              <w:rPr>
                <w:sz w:val="28"/>
                <w:szCs w:val="28"/>
              </w:rPr>
              <w:t>н</w:t>
            </w:r>
            <w:r w:rsidRPr="009D38CB">
              <w:rPr>
                <w:sz w:val="28"/>
                <w:szCs w:val="28"/>
              </w:rPr>
              <w:t>ный решением протокола з</w:t>
            </w:r>
            <w:r w:rsidRPr="009D38CB">
              <w:rPr>
                <w:sz w:val="28"/>
                <w:szCs w:val="28"/>
              </w:rPr>
              <w:t>а</w:t>
            </w:r>
            <w:r w:rsidRPr="009D38CB">
              <w:rPr>
                <w:sz w:val="28"/>
                <w:szCs w:val="28"/>
              </w:rPr>
              <w:t>седания</w:t>
            </w:r>
          </w:p>
        </w:tc>
        <w:tc>
          <w:tcPr>
            <w:tcW w:w="2605" w:type="dxa"/>
          </w:tcPr>
          <w:p w:rsidR="003D1E9E" w:rsidRPr="009D38CB" w:rsidRDefault="003D1E9E" w:rsidP="007E0868">
            <w:pPr>
              <w:spacing w:line="336" w:lineRule="atLeast"/>
              <w:jc w:val="both"/>
              <w:rPr>
                <w:sz w:val="28"/>
                <w:szCs w:val="28"/>
              </w:rPr>
            </w:pPr>
            <w:r w:rsidRPr="009D38CB">
              <w:rPr>
                <w:sz w:val="28"/>
                <w:szCs w:val="28"/>
              </w:rPr>
              <w:t>Рабочая группа</w:t>
            </w:r>
          </w:p>
        </w:tc>
      </w:tr>
      <w:tr w:rsidR="003D1E9E" w:rsidRPr="009D38CB" w:rsidTr="007E0868">
        <w:tc>
          <w:tcPr>
            <w:tcW w:w="675" w:type="dxa"/>
          </w:tcPr>
          <w:p w:rsidR="003D1E9E" w:rsidRPr="009D38CB" w:rsidRDefault="003D1E9E" w:rsidP="007E0868">
            <w:pPr>
              <w:spacing w:line="336" w:lineRule="atLeast"/>
              <w:jc w:val="both"/>
              <w:rPr>
                <w:sz w:val="28"/>
                <w:szCs w:val="28"/>
              </w:rPr>
            </w:pPr>
            <w:r w:rsidRPr="009D38CB">
              <w:rPr>
                <w:sz w:val="28"/>
                <w:szCs w:val="28"/>
              </w:rPr>
              <w:t>6</w:t>
            </w:r>
          </w:p>
        </w:tc>
        <w:tc>
          <w:tcPr>
            <w:tcW w:w="4535" w:type="dxa"/>
          </w:tcPr>
          <w:p w:rsidR="003D1E9E" w:rsidRPr="009D38CB" w:rsidRDefault="003D1E9E" w:rsidP="007E0868">
            <w:pPr>
              <w:spacing w:line="336" w:lineRule="atLeast"/>
              <w:jc w:val="both"/>
              <w:rPr>
                <w:sz w:val="28"/>
                <w:szCs w:val="28"/>
              </w:rPr>
            </w:pPr>
            <w:r w:rsidRPr="009D38CB">
              <w:rPr>
                <w:sz w:val="28"/>
                <w:szCs w:val="28"/>
              </w:rPr>
              <w:t>Разработка проекта схемы тепл</w:t>
            </w:r>
            <w:r w:rsidRPr="009D38CB">
              <w:rPr>
                <w:sz w:val="28"/>
                <w:szCs w:val="28"/>
              </w:rPr>
              <w:t>о</w:t>
            </w:r>
            <w:r w:rsidRPr="009D38CB">
              <w:rPr>
                <w:sz w:val="28"/>
                <w:szCs w:val="28"/>
              </w:rPr>
              <w:t>снабжения, водоснабжения и вод</w:t>
            </w:r>
            <w:r w:rsidRPr="009D38CB">
              <w:rPr>
                <w:sz w:val="28"/>
                <w:szCs w:val="28"/>
              </w:rPr>
              <w:t>о</w:t>
            </w:r>
            <w:r w:rsidRPr="009D38CB">
              <w:rPr>
                <w:sz w:val="28"/>
                <w:szCs w:val="28"/>
              </w:rPr>
              <w:t>отведения</w:t>
            </w:r>
          </w:p>
        </w:tc>
        <w:tc>
          <w:tcPr>
            <w:tcW w:w="2605" w:type="dxa"/>
          </w:tcPr>
          <w:p w:rsidR="003D1E9E" w:rsidRPr="009D38CB" w:rsidRDefault="003D1E9E" w:rsidP="007E0868">
            <w:pPr>
              <w:spacing w:line="336" w:lineRule="atLeast"/>
              <w:jc w:val="both"/>
              <w:rPr>
                <w:sz w:val="28"/>
                <w:szCs w:val="28"/>
              </w:rPr>
            </w:pPr>
            <w:r w:rsidRPr="009D38CB">
              <w:rPr>
                <w:sz w:val="28"/>
                <w:szCs w:val="28"/>
              </w:rPr>
              <w:t>4 квартал 2013 г</w:t>
            </w:r>
            <w:r w:rsidRPr="009D38CB">
              <w:rPr>
                <w:sz w:val="28"/>
                <w:szCs w:val="28"/>
              </w:rPr>
              <w:t>о</w:t>
            </w:r>
            <w:r w:rsidRPr="009D38CB">
              <w:rPr>
                <w:sz w:val="28"/>
                <w:szCs w:val="28"/>
              </w:rPr>
              <w:t>да, 1 квартал 2014 года</w:t>
            </w:r>
          </w:p>
        </w:tc>
        <w:tc>
          <w:tcPr>
            <w:tcW w:w="2605" w:type="dxa"/>
          </w:tcPr>
          <w:p w:rsidR="003D1E9E" w:rsidRPr="009D38CB" w:rsidRDefault="003D1E9E" w:rsidP="007E0868">
            <w:pPr>
              <w:spacing w:line="336" w:lineRule="atLeast"/>
              <w:jc w:val="both"/>
              <w:rPr>
                <w:sz w:val="28"/>
                <w:szCs w:val="28"/>
              </w:rPr>
            </w:pPr>
            <w:r w:rsidRPr="009D38CB">
              <w:rPr>
                <w:sz w:val="28"/>
                <w:szCs w:val="28"/>
              </w:rPr>
              <w:t>Организация, в</w:t>
            </w:r>
            <w:r w:rsidRPr="009D38CB">
              <w:rPr>
                <w:sz w:val="28"/>
                <w:szCs w:val="28"/>
              </w:rPr>
              <w:t>ы</w:t>
            </w:r>
            <w:r w:rsidRPr="009D38CB">
              <w:rPr>
                <w:sz w:val="28"/>
                <w:szCs w:val="28"/>
              </w:rPr>
              <w:t>игравшая конкурс</w:t>
            </w:r>
          </w:p>
        </w:tc>
      </w:tr>
      <w:tr w:rsidR="003D1E9E" w:rsidRPr="009D38CB" w:rsidTr="007E0868">
        <w:tc>
          <w:tcPr>
            <w:tcW w:w="675" w:type="dxa"/>
          </w:tcPr>
          <w:p w:rsidR="003D1E9E" w:rsidRPr="009D38CB" w:rsidRDefault="003D1E9E" w:rsidP="007E0868">
            <w:pPr>
              <w:spacing w:line="336" w:lineRule="atLeast"/>
              <w:jc w:val="both"/>
              <w:rPr>
                <w:sz w:val="28"/>
                <w:szCs w:val="28"/>
              </w:rPr>
            </w:pPr>
            <w:r w:rsidRPr="009D38CB">
              <w:rPr>
                <w:sz w:val="28"/>
                <w:szCs w:val="28"/>
              </w:rPr>
              <w:t>7</w:t>
            </w:r>
          </w:p>
        </w:tc>
        <w:tc>
          <w:tcPr>
            <w:tcW w:w="4535" w:type="dxa"/>
          </w:tcPr>
          <w:p w:rsidR="003D1E9E" w:rsidRPr="009D38CB" w:rsidRDefault="003D1E9E" w:rsidP="007E0868">
            <w:pPr>
              <w:spacing w:line="336" w:lineRule="atLeast"/>
              <w:jc w:val="both"/>
              <w:rPr>
                <w:sz w:val="28"/>
                <w:szCs w:val="28"/>
              </w:rPr>
            </w:pPr>
            <w:r w:rsidRPr="009D38CB">
              <w:rPr>
                <w:sz w:val="28"/>
                <w:szCs w:val="28"/>
              </w:rPr>
              <w:t>Размещение проекта схемы тепл</w:t>
            </w:r>
            <w:r w:rsidRPr="009D38CB">
              <w:rPr>
                <w:sz w:val="28"/>
                <w:szCs w:val="28"/>
              </w:rPr>
              <w:t>о</w:t>
            </w:r>
            <w:r w:rsidRPr="009D38CB">
              <w:rPr>
                <w:sz w:val="28"/>
                <w:szCs w:val="28"/>
              </w:rPr>
              <w:t>снабжения, водоснабжения и вод</w:t>
            </w:r>
            <w:r w:rsidRPr="009D38CB">
              <w:rPr>
                <w:sz w:val="28"/>
                <w:szCs w:val="28"/>
              </w:rPr>
              <w:t>о</w:t>
            </w:r>
            <w:r w:rsidRPr="009D38CB">
              <w:rPr>
                <w:sz w:val="28"/>
                <w:szCs w:val="28"/>
              </w:rPr>
              <w:t>отведения на официальном сайте администрации</w:t>
            </w:r>
          </w:p>
        </w:tc>
        <w:tc>
          <w:tcPr>
            <w:tcW w:w="2605" w:type="dxa"/>
          </w:tcPr>
          <w:p w:rsidR="003D1E9E" w:rsidRPr="009D38CB" w:rsidRDefault="003D1E9E" w:rsidP="007E0868">
            <w:pPr>
              <w:spacing w:line="336" w:lineRule="atLeast"/>
              <w:jc w:val="both"/>
              <w:rPr>
                <w:sz w:val="28"/>
                <w:szCs w:val="28"/>
              </w:rPr>
            </w:pPr>
            <w:r w:rsidRPr="009D38CB">
              <w:rPr>
                <w:sz w:val="28"/>
                <w:szCs w:val="28"/>
              </w:rPr>
              <w:t>В течение 15 к</w:t>
            </w:r>
            <w:r w:rsidRPr="009D38CB">
              <w:rPr>
                <w:sz w:val="28"/>
                <w:szCs w:val="28"/>
              </w:rPr>
              <w:t>а</w:t>
            </w:r>
            <w:r w:rsidRPr="009D38CB">
              <w:rPr>
                <w:sz w:val="28"/>
                <w:szCs w:val="28"/>
              </w:rPr>
              <w:t xml:space="preserve">лендарных дней </w:t>
            </w:r>
            <w:proofErr w:type="gramStart"/>
            <w:r w:rsidRPr="009D38CB">
              <w:rPr>
                <w:sz w:val="28"/>
                <w:szCs w:val="28"/>
              </w:rPr>
              <w:t>с даты поступления</w:t>
            </w:r>
            <w:proofErr w:type="gramEnd"/>
            <w:r w:rsidRPr="009D38CB">
              <w:rPr>
                <w:sz w:val="28"/>
                <w:szCs w:val="28"/>
              </w:rPr>
              <w:t xml:space="preserve"> проекта</w:t>
            </w:r>
          </w:p>
        </w:tc>
        <w:tc>
          <w:tcPr>
            <w:tcW w:w="2605" w:type="dxa"/>
          </w:tcPr>
          <w:p w:rsidR="003D1E9E" w:rsidRPr="009D38CB" w:rsidRDefault="003D1E9E" w:rsidP="007E0868">
            <w:pPr>
              <w:spacing w:line="336" w:lineRule="atLeast"/>
              <w:jc w:val="both"/>
              <w:rPr>
                <w:sz w:val="28"/>
                <w:szCs w:val="28"/>
              </w:rPr>
            </w:pPr>
            <w:r w:rsidRPr="009D38CB">
              <w:rPr>
                <w:sz w:val="28"/>
                <w:szCs w:val="28"/>
              </w:rPr>
              <w:t>Рабочая группа</w:t>
            </w:r>
          </w:p>
        </w:tc>
      </w:tr>
      <w:tr w:rsidR="003D1E9E" w:rsidRPr="009D38CB" w:rsidTr="007E0868">
        <w:tc>
          <w:tcPr>
            <w:tcW w:w="675" w:type="dxa"/>
          </w:tcPr>
          <w:p w:rsidR="003D1E9E" w:rsidRPr="009D38CB" w:rsidRDefault="003D1E9E" w:rsidP="007E0868">
            <w:pPr>
              <w:spacing w:line="336" w:lineRule="atLeast"/>
              <w:jc w:val="both"/>
              <w:rPr>
                <w:sz w:val="28"/>
                <w:szCs w:val="28"/>
              </w:rPr>
            </w:pPr>
            <w:r w:rsidRPr="009D38CB">
              <w:rPr>
                <w:sz w:val="28"/>
                <w:szCs w:val="28"/>
              </w:rPr>
              <w:t>8</w:t>
            </w:r>
          </w:p>
        </w:tc>
        <w:tc>
          <w:tcPr>
            <w:tcW w:w="4535" w:type="dxa"/>
          </w:tcPr>
          <w:p w:rsidR="003D1E9E" w:rsidRPr="009D38CB" w:rsidRDefault="003D1E9E" w:rsidP="007E0868">
            <w:pPr>
              <w:spacing w:line="336" w:lineRule="atLeast"/>
              <w:jc w:val="both"/>
              <w:rPr>
                <w:sz w:val="28"/>
                <w:szCs w:val="28"/>
              </w:rPr>
            </w:pPr>
            <w:r w:rsidRPr="009D38CB">
              <w:rPr>
                <w:sz w:val="28"/>
                <w:szCs w:val="28"/>
              </w:rPr>
              <w:t>Сбор замечаний и предложений к проекту схемы теплоснабжения, водоснабж</w:t>
            </w:r>
            <w:r w:rsidRPr="009D38CB">
              <w:rPr>
                <w:sz w:val="28"/>
                <w:szCs w:val="28"/>
              </w:rPr>
              <w:t>е</w:t>
            </w:r>
            <w:r w:rsidRPr="009D38CB">
              <w:rPr>
                <w:sz w:val="28"/>
                <w:szCs w:val="28"/>
              </w:rPr>
              <w:t>ния и водоотведения</w:t>
            </w:r>
          </w:p>
        </w:tc>
        <w:tc>
          <w:tcPr>
            <w:tcW w:w="2605" w:type="dxa"/>
          </w:tcPr>
          <w:p w:rsidR="003D1E9E" w:rsidRPr="009D38CB" w:rsidRDefault="003D1E9E" w:rsidP="007E0868">
            <w:pPr>
              <w:spacing w:line="336" w:lineRule="atLeast"/>
              <w:jc w:val="both"/>
              <w:rPr>
                <w:sz w:val="28"/>
                <w:szCs w:val="28"/>
              </w:rPr>
            </w:pPr>
            <w:r w:rsidRPr="009D38CB">
              <w:rPr>
                <w:sz w:val="28"/>
                <w:szCs w:val="28"/>
              </w:rPr>
              <w:t>Не менее 30 календа</w:t>
            </w:r>
            <w:r w:rsidRPr="009D38CB">
              <w:rPr>
                <w:sz w:val="28"/>
                <w:szCs w:val="28"/>
              </w:rPr>
              <w:t>р</w:t>
            </w:r>
            <w:r w:rsidRPr="009D38CB">
              <w:rPr>
                <w:sz w:val="28"/>
                <w:szCs w:val="28"/>
              </w:rPr>
              <w:t xml:space="preserve">ных дней </w:t>
            </w:r>
            <w:proofErr w:type="gramStart"/>
            <w:r w:rsidRPr="009D38CB">
              <w:rPr>
                <w:sz w:val="28"/>
                <w:szCs w:val="28"/>
              </w:rPr>
              <w:t>с даты размещения</w:t>
            </w:r>
            <w:proofErr w:type="gramEnd"/>
            <w:r w:rsidRPr="009D38CB">
              <w:rPr>
                <w:sz w:val="28"/>
                <w:szCs w:val="28"/>
              </w:rPr>
              <w:t xml:space="preserve"> (опубликов</w:t>
            </w:r>
            <w:r w:rsidRPr="009D38CB">
              <w:rPr>
                <w:sz w:val="28"/>
                <w:szCs w:val="28"/>
              </w:rPr>
              <w:t>а</w:t>
            </w:r>
            <w:r w:rsidRPr="009D38CB">
              <w:rPr>
                <w:sz w:val="28"/>
                <w:szCs w:val="28"/>
              </w:rPr>
              <w:t>ния)</w:t>
            </w:r>
          </w:p>
        </w:tc>
        <w:tc>
          <w:tcPr>
            <w:tcW w:w="2605" w:type="dxa"/>
          </w:tcPr>
          <w:p w:rsidR="003D1E9E" w:rsidRPr="009D38CB" w:rsidRDefault="003D1E9E" w:rsidP="007E0868">
            <w:pPr>
              <w:spacing w:line="336" w:lineRule="atLeast"/>
              <w:jc w:val="both"/>
              <w:rPr>
                <w:sz w:val="28"/>
                <w:szCs w:val="28"/>
              </w:rPr>
            </w:pPr>
            <w:r w:rsidRPr="009D38CB">
              <w:rPr>
                <w:sz w:val="28"/>
                <w:szCs w:val="28"/>
              </w:rPr>
              <w:t>Рабочая группа</w:t>
            </w:r>
          </w:p>
        </w:tc>
      </w:tr>
      <w:tr w:rsidR="003D1E9E" w:rsidRPr="009D38CB" w:rsidTr="007E0868">
        <w:tc>
          <w:tcPr>
            <w:tcW w:w="675" w:type="dxa"/>
          </w:tcPr>
          <w:p w:rsidR="003D1E9E" w:rsidRPr="009D38CB" w:rsidRDefault="003D1E9E" w:rsidP="007E0868">
            <w:pPr>
              <w:spacing w:line="336" w:lineRule="atLeast"/>
              <w:jc w:val="both"/>
              <w:rPr>
                <w:sz w:val="28"/>
                <w:szCs w:val="28"/>
              </w:rPr>
            </w:pPr>
            <w:r w:rsidRPr="009D38CB">
              <w:rPr>
                <w:sz w:val="28"/>
                <w:szCs w:val="28"/>
              </w:rPr>
              <w:t>9</w:t>
            </w:r>
          </w:p>
        </w:tc>
        <w:tc>
          <w:tcPr>
            <w:tcW w:w="4535" w:type="dxa"/>
          </w:tcPr>
          <w:p w:rsidR="003D1E9E" w:rsidRPr="009D38CB" w:rsidRDefault="003D1E9E" w:rsidP="007E0868">
            <w:pPr>
              <w:spacing w:line="336" w:lineRule="atLeast"/>
              <w:jc w:val="both"/>
              <w:rPr>
                <w:sz w:val="28"/>
                <w:szCs w:val="28"/>
              </w:rPr>
            </w:pPr>
            <w:r w:rsidRPr="009D38CB">
              <w:rPr>
                <w:sz w:val="28"/>
                <w:szCs w:val="28"/>
              </w:rPr>
              <w:t>Организация и проведение публи</w:t>
            </w:r>
            <w:r w:rsidRPr="009D38CB">
              <w:rPr>
                <w:sz w:val="28"/>
                <w:szCs w:val="28"/>
              </w:rPr>
              <w:t>ч</w:t>
            </w:r>
            <w:r w:rsidRPr="009D38CB">
              <w:rPr>
                <w:sz w:val="28"/>
                <w:szCs w:val="28"/>
              </w:rPr>
              <w:t>ных слушаний по проекту схемы теплосна</w:t>
            </w:r>
            <w:r w:rsidRPr="009D38CB">
              <w:rPr>
                <w:sz w:val="28"/>
                <w:szCs w:val="28"/>
              </w:rPr>
              <w:t>б</w:t>
            </w:r>
            <w:r w:rsidRPr="009D38CB">
              <w:rPr>
                <w:sz w:val="28"/>
                <w:szCs w:val="28"/>
              </w:rPr>
              <w:t xml:space="preserve">жения, </w:t>
            </w:r>
            <w:r w:rsidRPr="009D38CB">
              <w:rPr>
                <w:sz w:val="28"/>
                <w:szCs w:val="28"/>
              </w:rPr>
              <w:lastRenderedPageBreak/>
              <w:t>водоснабжения и водоотведения</w:t>
            </w:r>
          </w:p>
        </w:tc>
        <w:tc>
          <w:tcPr>
            <w:tcW w:w="2605" w:type="dxa"/>
          </w:tcPr>
          <w:p w:rsidR="003D1E9E" w:rsidRPr="009D38CB" w:rsidRDefault="003D1E9E" w:rsidP="007E0868">
            <w:pPr>
              <w:spacing w:line="336" w:lineRule="atLeast"/>
              <w:jc w:val="both"/>
              <w:rPr>
                <w:sz w:val="28"/>
                <w:szCs w:val="28"/>
              </w:rPr>
            </w:pPr>
            <w:r w:rsidRPr="009D38CB">
              <w:rPr>
                <w:sz w:val="28"/>
                <w:szCs w:val="28"/>
              </w:rPr>
              <w:lastRenderedPageBreak/>
              <w:t>Не позднее 15 к</w:t>
            </w:r>
            <w:r w:rsidRPr="009D38CB">
              <w:rPr>
                <w:sz w:val="28"/>
                <w:szCs w:val="28"/>
              </w:rPr>
              <w:t>а</w:t>
            </w:r>
            <w:r w:rsidRPr="009D38CB">
              <w:rPr>
                <w:sz w:val="28"/>
                <w:szCs w:val="28"/>
              </w:rPr>
              <w:t xml:space="preserve">лендарных дней </w:t>
            </w:r>
            <w:proofErr w:type="gramStart"/>
            <w:r w:rsidRPr="009D38CB">
              <w:rPr>
                <w:sz w:val="28"/>
                <w:szCs w:val="28"/>
              </w:rPr>
              <w:t>с даты окончания</w:t>
            </w:r>
            <w:proofErr w:type="gramEnd"/>
            <w:r w:rsidRPr="009D38CB">
              <w:rPr>
                <w:sz w:val="28"/>
                <w:szCs w:val="28"/>
              </w:rPr>
              <w:t xml:space="preserve"> </w:t>
            </w:r>
            <w:r w:rsidRPr="009D38CB">
              <w:rPr>
                <w:sz w:val="28"/>
                <w:szCs w:val="28"/>
              </w:rPr>
              <w:lastRenderedPageBreak/>
              <w:t>срока предоставления пре</w:t>
            </w:r>
            <w:r w:rsidRPr="009D38CB">
              <w:rPr>
                <w:sz w:val="28"/>
                <w:szCs w:val="28"/>
              </w:rPr>
              <w:t>д</w:t>
            </w:r>
            <w:r w:rsidRPr="009D38CB">
              <w:rPr>
                <w:sz w:val="28"/>
                <w:szCs w:val="28"/>
              </w:rPr>
              <w:t>ложений</w:t>
            </w:r>
          </w:p>
        </w:tc>
        <w:tc>
          <w:tcPr>
            <w:tcW w:w="2605" w:type="dxa"/>
          </w:tcPr>
          <w:p w:rsidR="003D1E9E" w:rsidRPr="009D38CB" w:rsidRDefault="003D1E9E" w:rsidP="007E0868">
            <w:pPr>
              <w:spacing w:line="336" w:lineRule="atLeast"/>
              <w:jc w:val="both"/>
              <w:rPr>
                <w:sz w:val="28"/>
                <w:szCs w:val="28"/>
              </w:rPr>
            </w:pPr>
            <w:r w:rsidRPr="009D38CB">
              <w:rPr>
                <w:sz w:val="28"/>
                <w:szCs w:val="28"/>
              </w:rPr>
              <w:lastRenderedPageBreak/>
              <w:t>Рабочая группа</w:t>
            </w:r>
          </w:p>
        </w:tc>
      </w:tr>
      <w:tr w:rsidR="003D1E9E" w:rsidRPr="009D38CB" w:rsidTr="007E0868">
        <w:tc>
          <w:tcPr>
            <w:tcW w:w="675" w:type="dxa"/>
          </w:tcPr>
          <w:p w:rsidR="003D1E9E" w:rsidRPr="009D38CB" w:rsidRDefault="003D1E9E" w:rsidP="007E0868">
            <w:pPr>
              <w:spacing w:line="336" w:lineRule="atLeast"/>
              <w:jc w:val="both"/>
              <w:rPr>
                <w:sz w:val="28"/>
                <w:szCs w:val="28"/>
              </w:rPr>
            </w:pPr>
            <w:r w:rsidRPr="009D38CB">
              <w:rPr>
                <w:sz w:val="28"/>
                <w:szCs w:val="28"/>
              </w:rPr>
              <w:lastRenderedPageBreak/>
              <w:t>10</w:t>
            </w:r>
          </w:p>
        </w:tc>
        <w:tc>
          <w:tcPr>
            <w:tcW w:w="4535" w:type="dxa"/>
          </w:tcPr>
          <w:p w:rsidR="003D1E9E" w:rsidRPr="009D38CB" w:rsidRDefault="003D1E9E" w:rsidP="007E0868">
            <w:pPr>
              <w:spacing w:line="336" w:lineRule="atLeast"/>
              <w:jc w:val="both"/>
              <w:rPr>
                <w:sz w:val="28"/>
                <w:szCs w:val="28"/>
              </w:rPr>
            </w:pPr>
            <w:r w:rsidRPr="009D38CB">
              <w:rPr>
                <w:sz w:val="28"/>
                <w:szCs w:val="28"/>
              </w:rPr>
              <w:t>Опубликование заключения пу</w:t>
            </w:r>
            <w:r w:rsidRPr="009D38CB">
              <w:rPr>
                <w:sz w:val="28"/>
                <w:szCs w:val="28"/>
              </w:rPr>
              <w:t>б</w:t>
            </w:r>
            <w:r w:rsidRPr="009D38CB">
              <w:rPr>
                <w:sz w:val="28"/>
                <w:szCs w:val="28"/>
              </w:rPr>
              <w:t>личных слушаний</w:t>
            </w:r>
          </w:p>
        </w:tc>
        <w:tc>
          <w:tcPr>
            <w:tcW w:w="2605" w:type="dxa"/>
          </w:tcPr>
          <w:p w:rsidR="003D1E9E" w:rsidRPr="009D38CB" w:rsidRDefault="003D1E9E" w:rsidP="007E0868">
            <w:pPr>
              <w:spacing w:line="336" w:lineRule="atLeast"/>
              <w:jc w:val="both"/>
              <w:rPr>
                <w:sz w:val="28"/>
                <w:szCs w:val="28"/>
              </w:rPr>
            </w:pPr>
            <w:r w:rsidRPr="009D38CB">
              <w:rPr>
                <w:sz w:val="28"/>
                <w:szCs w:val="28"/>
              </w:rPr>
              <w:t>Не позднее 30 к</w:t>
            </w:r>
            <w:r w:rsidRPr="009D38CB">
              <w:rPr>
                <w:sz w:val="28"/>
                <w:szCs w:val="28"/>
              </w:rPr>
              <w:t>а</w:t>
            </w:r>
            <w:r w:rsidRPr="009D38CB">
              <w:rPr>
                <w:sz w:val="28"/>
                <w:szCs w:val="28"/>
              </w:rPr>
              <w:t>лендарных дней с момента опубликования вр</w:t>
            </w:r>
            <w:r w:rsidRPr="009D38CB">
              <w:rPr>
                <w:sz w:val="28"/>
                <w:szCs w:val="28"/>
              </w:rPr>
              <w:t>е</w:t>
            </w:r>
            <w:r w:rsidRPr="009D38CB">
              <w:rPr>
                <w:sz w:val="28"/>
                <w:szCs w:val="28"/>
              </w:rPr>
              <w:t>мени и места провед</w:t>
            </w:r>
            <w:r w:rsidRPr="009D38CB">
              <w:rPr>
                <w:sz w:val="28"/>
                <w:szCs w:val="28"/>
              </w:rPr>
              <w:t>е</w:t>
            </w:r>
            <w:r w:rsidRPr="009D38CB">
              <w:rPr>
                <w:sz w:val="28"/>
                <w:szCs w:val="28"/>
              </w:rPr>
              <w:t>ния слушаний</w:t>
            </w:r>
          </w:p>
        </w:tc>
        <w:tc>
          <w:tcPr>
            <w:tcW w:w="2605" w:type="dxa"/>
          </w:tcPr>
          <w:p w:rsidR="003D1E9E" w:rsidRPr="009D38CB" w:rsidRDefault="003D1E9E" w:rsidP="007E0868">
            <w:pPr>
              <w:spacing w:line="336" w:lineRule="atLeast"/>
              <w:jc w:val="both"/>
              <w:rPr>
                <w:sz w:val="28"/>
                <w:szCs w:val="28"/>
              </w:rPr>
            </w:pPr>
            <w:r w:rsidRPr="009D38CB">
              <w:rPr>
                <w:sz w:val="28"/>
                <w:szCs w:val="28"/>
              </w:rPr>
              <w:t>Рабочая группа</w:t>
            </w:r>
          </w:p>
        </w:tc>
      </w:tr>
      <w:tr w:rsidR="003D1E9E" w:rsidRPr="009D38CB" w:rsidTr="007E0868">
        <w:tc>
          <w:tcPr>
            <w:tcW w:w="675" w:type="dxa"/>
          </w:tcPr>
          <w:p w:rsidR="003D1E9E" w:rsidRPr="009D38CB" w:rsidRDefault="003D1E9E" w:rsidP="007E0868">
            <w:pPr>
              <w:spacing w:line="336" w:lineRule="atLeast"/>
              <w:jc w:val="both"/>
              <w:rPr>
                <w:sz w:val="28"/>
                <w:szCs w:val="28"/>
              </w:rPr>
            </w:pPr>
            <w:r w:rsidRPr="009D38CB">
              <w:rPr>
                <w:sz w:val="28"/>
                <w:szCs w:val="28"/>
              </w:rPr>
              <w:t>11</w:t>
            </w:r>
          </w:p>
        </w:tc>
        <w:tc>
          <w:tcPr>
            <w:tcW w:w="4535" w:type="dxa"/>
          </w:tcPr>
          <w:p w:rsidR="003D1E9E" w:rsidRPr="009D38CB" w:rsidRDefault="003D1E9E" w:rsidP="007E0868">
            <w:pPr>
              <w:spacing w:line="336" w:lineRule="atLeast"/>
              <w:jc w:val="both"/>
              <w:rPr>
                <w:sz w:val="28"/>
                <w:szCs w:val="28"/>
              </w:rPr>
            </w:pPr>
            <w:r w:rsidRPr="009D38CB">
              <w:rPr>
                <w:sz w:val="28"/>
                <w:szCs w:val="28"/>
              </w:rPr>
              <w:t>Утверждение схемы теплоснабж</w:t>
            </w:r>
            <w:r w:rsidRPr="009D38CB">
              <w:rPr>
                <w:sz w:val="28"/>
                <w:szCs w:val="28"/>
              </w:rPr>
              <w:t>е</w:t>
            </w:r>
            <w:r w:rsidRPr="009D38CB">
              <w:rPr>
                <w:sz w:val="28"/>
                <w:szCs w:val="28"/>
              </w:rPr>
              <w:t>ния, водоснабжения и водоотвед</w:t>
            </w:r>
            <w:r w:rsidRPr="009D38CB">
              <w:rPr>
                <w:sz w:val="28"/>
                <w:szCs w:val="28"/>
              </w:rPr>
              <w:t>е</w:t>
            </w:r>
            <w:r w:rsidRPr="009D38CB">
              <w:rPr>
                <w:sz w:val="28"/>
                <w:szCs w:val="28"/>
              </w:rPr>
              <w:t>ния</w:t>
            </w:r>
          </w:p>
        </w:tc>
        <w:tc>
          <w:tcPr>
            <w:tcW w:w="2605" w:type="dxa"/>
          </w:tcPr>
          <w:p w:rsidR="003D1E9E" w:rsidRPr="009D38CB" w:rsidRDefault="003D1E9E" w:rsidP="007E0868">
            <w:pPr>
              <w:spacing w:line="336" w:lineRule="atLeast"/>
              <w:jc w:val="both"/>
              <w:rPr>
                <w:sz w:val="28"/>
                <w:szCs w:val="28"/>
              </w:rPr>
            </w:pPr>
            <w:r w:rsidRPr="009D38CB">
              <w:rPr>
                <w:sz w:val="28"/>
                <w:szCs w:val="28"/>
              </w:rPr>
              <w:t>1 квартал 2014 года</w:t>
            </w:r>
          </w:p>
        </w:tc>
        <w:tc>
          <w:tcPr>
            <w:tcW w:w="2605" w:type="dxa"/>
          </w:tcPr>
          <w:p w:rsidR="003D1E9E" w:rsidRPr="009D38CB" w:rsidRDefault="003D1E9E" w:rsidP="007E0868">
            <w:pPr>
              <w:spacing w:line="336" w:lineRule="atLeast"/>
              <w:jc w:val="both"/>
              <w:rPr>
                <w:sz w:val="28"/>
                <w:szCs w:val="28"/>
              </w:rPr>
            </w:pPr>
            <w:r w:rsidRPr="009D38CB">
              <w:rPr>
                <w:sz w:val="28"/>
                <w:szCs w:val="28"/>
              </w:rPr>
              <w:t>Совет депутатов</w:t>
            </w:r>
          </w:p>
        </w:tc>
      </w:tr>
      <w:tr w:rsidR="003D1E9E" w:rsidRPr="009D38CB" w:rsidTr="007E0868">
        <w:tc>
          <w:tcPr>
            <w:tcW w:w="675" w:type="dxa"/>
          </w:tcPr>
          <w:p w:rsidR="003D1E9E" w:rsidRPr="009D38CB" w:rsidRDefault="003D1E9E" w:rsidP="007E0868">
            <w:pPr>
              <w:spacing w:line="336" w:lineRule="atLeast"/>
              <w:jc w:val="both"/>
              <w:rPr>
                <w:sz w:val="28"/>
                <w:szCs w:val="28"/>
              </w:rPr>
            </w:pPr>
            <w:r w:rsidRPr="009D38CB">
              <w:rPr>
                <w:sz w:val="28"/>
                <w:szCs w:val="28"/>
              </w:rPr>
              <w:t>12</w:t>
            </w:r>
          </w:p>
        </w:tc>
        <w:tc>
          <w:tcPr>
            <w:tcW w:w="4535" w:type="dxa"/>
          </w:tcPr>
          <w:p w:rsidR="003D1E9E" w:rsidRPr="009D38CB" w:rsidRDefault="003D1E9E" w:rsidP="007E0868">
            <w:pPr>
              <w:spacing w:line="336" w:lineRule="atLeast"/>
              <w:jc w:val="both"/>
              <w:rPr>
                <w:sz w:val="28"/>
                <w:szCs w:val="28"/>
              </w:rPr>
            </w:pPr>
            <w:r w:rsidRPr="009D38CB">
              <w:rPr>
                <w:sz w:val="28"/>
                <w:szCs w:val="28"/>
              </w:rPr>
              <w:t>Размещение схемы теплоснабжения в полном объеме на официальном сайте администрации</w:t>
            </w:r>
          </w:p>
        </w:tc>
        <w:tc>
          <w:tcPr>
            <w:tcW w:w="2605" w:type="dxa"/>
          </w:tcPr>
          <w:p w:rsidR="003D1E9E" w:rsidRPr="009D38CB" w:rsidRDefault="003D1E9E" w:rsidP="007E0868">
            <w:pPr>
              <w:spacing w:line="336" w:lineRule="atLeast"/>
              <w:jc w:val="both"/>
              <w:rPr>
                <w:sz w:val="28"/>
                <w:szCs w:val="28"/>
              </w:rPr>
            </w:pPr>
            <w:r w:rsidRPr="009D38CB">
              <w:rPr>
                <w:sz w:val="28"/>
                <w:szCs w:val="28"/>
              </w:rPr>
              <w:t>Не позднее 15 дней с момента утве</w:t>
            </w:r>
            <w:r w:rsidRPr="009D38CB">
              <w:rPr>
                <w:sz w:val="28"/>
                <w:szCs w:val="28"/>
              </w:rPr>
              <w:t>р</w:t>
            </w:r>
            <w:r w:rsidRPr="009D38CB">
              <w:rPr>
                <w:sz w:val="28"/>
                <w:szCs w:val="28"/>
              </w:rPr>
              <w:t>ждения</w:t>
            </w:r>
          </w:p>
        </w:tc>
        <w:tc>
          <w:tcPr>
            <w:tcW w:w="2605" w:type="dxa"/>
          </w:tcPr>
          <w:p w:rsidR="003D1E9E" w:rsidRPr="009D38CB" w:rsidRDefault="003D1E9E" w:rsidP="007E0868">
            <w:pPr>
              <w:spacing w:line="336" w:lineRule="atLeast"/>
              <w:jc w:val="both"/>
              <w:rPr>
                <w:sz w:val="28"/>
                <w:szCs w:val="28"/>
              </w:rPr>
            </w:pPr>
            <w:r w:rsidRPr="009D38CB">
              <w:rPr>
                <w:sz w:val="28"/>
                <w:szCs w:val="28"/>
              </w:rPr>
              <w:t>Рабочая группа</w:t>
            </w:r>
          </w:p>
        </w:tc>
      </w:tr>
    </w:tbl>
    <w:p w:rsidR="003D1E9E" w:rsidRDefault="003D1E9E" w:rsidP="003D1E9E">
      <w:pPr>
        <w:shd w:val="clear" w:color="auto" w:fill="FFFFFF"/>
        <w:spacing w:line="336" w:lineRule="atLeast"/>
        <w:jc w:val="both"/>
        <w:rPr>
          <w:sz w:val="28"/>
          <w:szCs w:val="28"/>
        </w:rPr>
      </w:pPr>
    </w:p>
    <w:p w:rsidR="003D1E9E" w:rsidRDefault="003D1E9E" w:rsidP="003D1E9E">
      <w:pPr>
        <w:shd w:val="clear" w:color="auto" w:fill="FFFFFF"/>
        <w:spacing w:line="336" w:lineRule="atLeast"/>
        <w:ind w:firstLine="5670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sz w:val="28"/>
          <w:szCs w:val="28"/>
        </w:rPr>
        <w:lastRenderedPageBreak/>
        <w:t>Приложение № 2</w:t>
      </w:r>
    </w:p>
    <w:p w:rsidR="003D1E9E" w:rsidRDefault="003D1E9E" w:rsidP="003D1E9E">
      <w:pPr>
        <w:shd w:val="clear" w:color="auto" w:fill="FFFFFF"/>
        <w:spacing w:line="336" w:lineRule="atLeast"/>
        <w:ind w:firstLine="5670"/>
        <w:jc w:val="both"/>
        <w:rPr>
          <w:sz w:val="28"/>
          <w:szCs w:val="28"/>
        </w:rPr>
      </w:pPr>
      <w:r>
        <w:rPr>
          <w:sz w:val="28"/>
          <w:szCs w:val="28"/>
        </w:rPr>
        <w:t>Утверждено постановлением</w:t>
      </w:r>
    </w:p>
    <w:p w:rsidR="003D1E9E" w:rsidRDefault="003D1E9E" w:rsidP="003D1E9E">
      <w:pPr>
        <w:shd w:val="clear" w:color="auto" w:fill="FFFFFF"/>
        <w:spacing w:line="336" w:lineRule="atLeast"/>
        <w:ind w:left="5670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</w:p>
    <w:p w:rsidR="003D1E9E" w:rsidRDefault="003D1E9E" w:rsidP="003D1E9E">
      <w:pPr>
        <w:shd w:val="clear" w:color="auto" w:fill="FFFFFF"/>
        <w:spacing w:line="336" w:lineRule="atLeast"/>
        <w:ind w:firstLine="5670"/>
        <w:jc w:val="both"/>
        <w:rPr>
          <w:sz w:val="28"/>
          <w:szCs w:val="28"/>
        </w:rPr>
      </w:pPr>
      <w:r>
        <w:rPr>
          <w:sz w:val="28"/>
          <w:szCs w:val="28"/>
        </w:rPr>
        <w:t>от 16. 10. 2013 № 123</w:t>
      </w:r>
    </w:p>
    <w:p w:rsidR="003D1E9E" w:rsidRDefault="003D1E9E" w:rsidP="003D1E9E">
      <w:pPr>
        <w:shd w:val="clear" w:color="auto" w:fill="FFFFFF"/>
        <w:spacing w:line="336" w:lineRule="atLeast"/>
        <w:ind w:firstLine="851"/>
        <w:jc w:val="both"/>
        <w:rPr>
          <w:sz w:val="28"/>
          <w:szCs w:val="28"/>
        </w:rPr>
      </w:pPr>
    </w:p>
    <w:p w:rsidR="003D1E9E" w:rsidRDefault="003D1E9E" w:rsidP="003D1E9E">
      <w:pPr>
        <w:shd w:val="clear" w:color="auto" w:fill="FFFFFF"/>
        <w:spacing w:line="336" w:lineRule="atLeast"/>
        <w:jc w:val="both"/>
        <w:rPr>
          <w:sz w:val="28"/>
          <w:szCs w:val="28"/>
        </w:rPr>
      </w:pPr>
    </w:p>
    <w:p w:rsidR="003D1E9E" w:rsidRPr="009646FD" w:rsidRDefault="003D1E9E" w:rsidP="003D1E9E">
      <w:pPr>
        <w:shd w:val="clear" w:color="auto" w:fill="FFFFFF"/>
        <w:spacing w:line="336" w:lineRule="atLeast"/>
        <w:ind w:firstLine="851"/>
        <w:jc w:val="center"/>
        <w:rPr>
          <w:b/>
          <w:sz w:val="28"/>
          <w:szCs w:val="28"/>
        </w:rPr>
      </w:pPr>
      <w:r w:rsidRPr="009646FD">
        <w:rPr>
          <w:b/>
          <w:sz w:val="28"/>
          <w:szCs w:val="28"/>
        </w:rPr>
        <w:t>Состав</w:t>
      </w:r>
    </w:p>
    <w:p w:rsidR="003D1E9E" w:rsidRDefault="003D1E9E" w:rsidP="003D1E9E">
      <w:pPr>
        <w:shd w:val="clear" w:color="auto" w:fill="FFFFFF"/>
        <w:spacing w:line="336" w:lineRule="atLeast"/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рабочей группы по разработке схем теплоснабжения, водоснабжения и вод</w:t>
      </w:r>
      <w:r>
        <w:rPr>
          <w:sz w:val="28"/>
          <w:szCs w:val="28"/>
        </w:rPr>
        <w:t>о</w:t>
      </w:r>
      <w:r>
        <w:rPr>
          <w:sz w:val="28"/>
          <w:szCs w:val="28"/>
        </w:rPr>
        <w:t>отведения р. п. Чик</w:t>
      </w:r>
    </w:p>
    <w:p w:rsidR="003D1E9E" w:rsidRDefault="003D1E9E" w:rsidP="003D1E9E">
      <w:pPr>
        <w:shd w:val="clear" w:color="auto" w:fill="FFFFFF"/>
        <w:spacing w:line="336" w:lineRule="atLeast"/>
        <w:ind w:firstLine="851"/>
        <w:jc w:val="both"/>
        <w:rPr>
          <w:sz w:val="28"/>
          <w:szCs w:val="28"/>
        </w:rPr>
      </w:pPr>
    </w:p>
    <w:p w:rsidR="003D1E9E" w:rsidRDefault="003D1E9E" w:rsidP="003D1E9E">
      <w:pPr>
        <w:shd w:val="clear" w:color="auto" w:fill="FFFFFF"/>
        <w:spacing w:line="336" w:lineRule="atLeast"/>
        <w:ind w:left="4253" w:hanging="3402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Арюткин</w:t>
      </w:r>
      <w:proofErr w:type="spellEnd"/>
      <w:r>
        <w:rPr>
          <w:sz w:val="28"/>
          <w:szCs w:val="28"/>
        </w:rPr>
        <w:t xml:space="preserve"> В. Ф.</w:t>
      </w:r>
      <w:r>
        <w:rPr>
          <w:sz w:val="28"/>
          <w:szCs w:val="28"/>
        </w:rPr>
        <w:tab/>
        <w:t>- Глава рабочего поселка Чик, руководитель р</w:t>
      </w:r>
      <w:r>
        <w:rPr>
          <w:sz w:val="28"/>
          <w:szCs w:val="28"/>
        </w:rPr>
        <w:t>а</w:t>
      </w:r>
      <w:r>
        <w:rPr>
          <w:sz w:val="28"/>
          <w:szCs w:val="28"/>
        </w:rPr>
        <w:t>бочей группы;</w:t>
      </w:r>
    </w:p>
    <w:p w:rsidR="003D1E9E" w:rsidRDefault="003D1E9E" w:rsidP="003D1E9E">
      <w:pPr>
        <w:shd w:val="clear" w:color="auto" w:fill="FFFFFF"/>
        <w:spacing w:line="336" w:lineRule="atLeast"/>
        <w:ind w:left="4253" w:hanging="3402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Кирченко</w:t>
      </w:r>
      <w:proofErr w:type="spellEnd"/>
      <w:r>
        <w:rPr>
          <w:sz w:val="28"/>
          <w:szCs w:val="28"/>
        </w:rPr>
        <w:t xml:space="preserve"> Е. А.</w:t>
      </w:r>
      <w:r>
        <w:rPr>
          <w:sz w:val="28"/>
          <w:szCs w:val="28"/>
        </w:rPr>
        <w:tab/>
        <w:t>- заместитель главы администрации, заместитель руководителя рабочей группы;</w:t>
      </w:r>
    </w:p>
    <w:p w:rsidR="003D1E9E" w:rsidRDefault="003D1E9E" w:rsidP="003D1E9E">
      <w:pPr>
        <w:shd w:val="clear" w:color="auto" w:fill="FFFFFF"/>
        <w:spacing w:line="336" w:lineRule="atLeast"/>
        <w:ind w:left="4253" w:hanging="3402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Сергутина</w:t>
      </w:r>
      <w:proofErr w:type="spellEnd"/>
      <w:r>
        <w:rPr>
          <w:sz w:val="28"/>
          <w:szCs w:val="28"/>
        </w:rPr>
        <w:t xml:space="preserve"> И. Б.</w:t>
      </w:r>
      <w:r>
        <w:rPr>
          <w:sz w:val="28"/>
          <w:szCs w:val="28"/>
        </w:rPr>
        <w:tab/>
        <w:t>- специалист 1 разряда, секретарь рабочей гру</w:t>
      </w:r>
      <w:r>
        <w:rPr>
          <w:sz w:val="28"/>
          <w:szCs w:val="28"/>
        </w:rPr>
        <w:t>п</w:t>
      </w:r>
      <w:r>
        <w:rPr>
          <w:sz w:val="28"/>
          <w:szCs w:val="28"/>
        </w:rPr>
        <w:t>пы;</w:t>
      </w:r>
    </w:p>
    <w:p w:rsidR="003D1E9E" w:rsidRDefault="003D1E9E" w:rsidP="003D1E9E">
      <w:pPr>
        <w:shd w:val="clear" w:color="auto" w:fill="FFFFFF"/>
        <w:spacing w:line="336" w:lineRule="atLeast"/>
        <w:ind w:left="4253" w:hanging="3402"/>
        <w:jc w:val="both"/>
        <w:rPr>
          <w:sz w:val="28"/>
          <w:szCs w:val="28"/>
        </w:rPr>
      </w:pPr>
      <w:r>
        <w:rPr>
          <w:sz w:val="28"/>
          <w:szCs w:val="28"/>
        </w:rPr>
        <w:t>Сафронов С. И.</w:t>
      </w:r>
      <w:r>
        <w:rPr>
          <w:sz w:val="28"/>
          <w:szCs w:val="28"/>
        </w:rPr>
        <w:tab/>
        <w:t>- директор МУП «</w:t>
      </w:r>
      <w:proofErr w:type="spellStart"/>
      <w:r>
        <w:rPr>
          <w:sz w:val="28"/>
          <w:szCs w:val="28"/>
        </w:rPr>
        <w:t>Чикское</w:t>
      </w:r>
      <w:proofErr w:type="spellEnd"/>
      <w:r>
        <w:rPr>
          <w:sz w:val="28"/>
          <w:szCs w:val="28"/>
        </w:rPr>
        <w:t xml:space="preserve"> ППЖКХ», член раб</w:t>
      </w:r>
      <w:r>
        <w:rPr>
          <w:sz w:val="28"/>
          <w:szCs w:val="28"/>
        </w:rPr>
        <w:t>о</w:t>
      </w:r>
      <w:r>
        <w:rPr>
          <w:sz w:val="28"/>
          <w:szCs w:val="28"/>
        </w:rPr>
        <w:t>чей группы;</w:t>
      </w:r>
    </w:p>
    <w:p w:rsidR="003D1E9E" w:rsidRDefault="003D1E9E" w:rsidP="003D1E9E">
      <w:pPr>
        <w:shd w:val="clear" w:color="auto" w:fill="FFFFFF"/>
        <w:spacing w:line="336" w:lineRule="atLeast"/>
        <w:ind w:left="4253" w:hanging="3402"/>
        <w:jc w:val="both"/>
        <w:rPr>
          <w:sz w:val="28"/>
          <w:szCs w:val="28"/>
        </w:rPr>
      </w:pPr>
      <w:r>
        <w:rPr>
          <w:sz w:val="28"/>
          <w:szCs w:val="28"/>
        </w:rPr>
        <w:t>Филипенко Е. А.</w:t>
      </w:r>
      <w:r>
        <w:rPr>
          <w:sz w:val="28"/>
          <w:szCs w:val="28"/>
        </w:rPr>
        <w:tab/>
        <w:t>- специалист, член рабочей группы.</w:t>
      </w:r>
    </w:p>
    <w:p w:rsidR="003D1E9E" w:rsidRDefault="003D1E9E" w:rsidP="003D1E9E">
      <w:pPr>
        <w:shd w:val="clear" w:color="auto" w:fill="FFFFFF"/>
        <w:spacing w:line="336" w:lineRule="atLeast"/>
        <w:ind w:left="4253" w:hanging="3402"/>
        <w:jc w:val="both"/>
        <w:rPr>
          <w:sz w:val="28"/>
          <w:szCs w:val="28"/>
        </w:rPr>
      </w:pPr>
    </w:p>
    <w:p w:rsidR="00C01EAE" w:rsidRDefault="00C01EAE">
      <w:bookmarkStart w:id="0" w:name="_GoBack"/>
      <w:bookmarkEnd w:id="0"/>
    </w:p>
    <w:sectPr w:rsidR="00C01EAE" w:rsidSect="003D1E9E">
      <w:pgSz w:w="11906" w:h="16838"/>
      <w:pgMar w:top="567" w:right="566" w:bottom="426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94666C"/>
    <w:multiLevelType w:val="hybridMultilevel"/>
    <w:tmpl w:val="DD8A9D96"/>
    <w:lvl w:ilvl="0" w:tplc="FD78A498">
      <w:start w:val="1"/>
      <w:numFmt w:val="decimal"/>
      <w:lvlText w:val="%1."/>
      <w:lvlJc w:val="left"/>
      <w:pPr>
        <w:ind w:left="2021" w:hanging="117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1E9E"/>
    <w:rsid w:val="003D1E9E"/>
    <w:rsid w:val="00C01E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1E9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3D1E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1E9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3D1E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606</Words>
  <Characters>3459</Characters>
  <Application>Microsoft Office Word</Application>
  <DocSecurity>0</DocSecurity>
  <Lines>28</Lines>
  <Paragraphs>8</Paragraphs>
  <ScaleCrop>false</ScaleCrop>
  <Company>DG Win&amp;Soft</Company>
  <LinksUpToDate>false</LinksUpToDate>
  <CharactersWithSpaces>4057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Елена</cp:lastModifiedBy>
  <cp:revision>1</cp:revision>
  <dcterms:created xsi:type="dcterms:W3CDTF">2013-10-16T09:29:00Z</dcterms:created>
  <dcterms:modified xsi:type="dcterms:W3CDTF">2013-10-16T09:30:00Z</dcterms:modified>
</cp:coreProperties>
</file>